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香河县消防救援大队执法信息公开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一、执法主体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香河县消防救援大队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单位地址: 河北省廊坊市香河县绣水街亚太城西100米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执法人员</w:t>
      </w:r>
    </w:p>
    <w:tbl>
      <w:tblPr>
        <w:tblStyle w:val="5"/>
        <w:tblpPr w:leftFromText="180" w:rightFromText="180" w:vertAnchor="text" w:horzAnchor="page" w:tblpXSpec="center" w:tblpY="636"/>
        <w:tblOverlap w:val="never"/>
        <w:tblW w:w="9563" w:type="dxa"/>
        <w:jc w:val="center"/>
        <w:tblInd w:w="0" w:type="dxa"/>
        <w:tblBorders>
          <w:top w:val="single" w:color="A0C0BC" w:sz="6" w:space="0"/>
          <w:left w:val="single" w:color="A0C0BC" w:sz="6" w:space="0"/>
          <w:bottom w:val="single" w:color="A0C0BC" w:sz="6" w:space="0"/>
          <w:right w:val="single" w:color="A0C0BC" w:sz="6"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
      <w:tblGrid>
        <w:gridCol w:w="913"/>
        <w:gridCol w:w="639"/>
        <w:gridCol w:w="1068"/>
        <w:gridCol w:w="1800"/>
        <w:gridCol w:w="1770"/>
        <w:gridCol w:w="900"/>
        <w:gridCol w:w="1125"/>
        <w:gridCol w:w="1348"/>
      </w:tblGrid>
      <w:tr>
        <w:tblPrEx>
          <w:tblBorders>
            <w:top w:val="single" w:color="A0C0BC" w:sz="6" w:space="0"/>
            <w:left w:val="single" w:color="A0C0BC" w:sz="6" w:space="0"/>
            <w:bottom w:val="single" w:color="A0C0BC" w:sz="6" w:space="0"/>
            <w:right w:val="single" w:color="A0C0BC" w:sz="6"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40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jc w:val="center"/>
              <w:rPr>
                <w:rFonts w:hint="eastAsia" w:ascii="仿宋_GB2312" w:hAnsi="仿宋_GB2312" w:eastAsia="仿宋_GB2312" w:cs="仿宋_GB2312"/>
                <w:b/>
                <w:i w:val="0"/>
                <w:caps w:val="0"/>
                <w:color w:val="auto"/>
                <w:spacing w:val="0"/>
                <w:sz w:val="18"/>
                <w:szCs w:val="18"/>
              </w:rPr>
            </w:pPr>
            <w:r>
              <w:rPr>
                <w:rFonts w:hint="eastAsia" w:ascii="仿宋_GB2312" w:hAnsi="仿宋_GB2312" w:eastAsia="仿宋_GB2312" w:cs="仿宋_GB2312"/>
                <w:b/>
                <w:i w:val="0"/>
                <w:caps w:val="0"/>
                <w:color w:val="auto"/>
                <w:spacing w:val="0"/>
                <w:kern w:val="0"/>
                <w:sz w:val="18"/>
                <w:szCs w:val="18"/>
                <w:lang w:val="en-US" w:eastAsia="zh-CN" w:bidi="ar"/>
              </w:rPr>
              <w:t>人员姓名</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jc w:val="center"/>
              <w:rPr>
                <w:rFonts w:hint="eastAsia" w:ascii="仿宋_GB2312" w:hAnsi="仿宋_GB2312" w:eastAsia="仿宋_GB2312" w:cs="仿宋_GB2312"/>
                <w:b/>
                <w:i w:val="0"/>
                <w:caps w:val="0"/>
                <w:color w:val="auto"/>
                <w:spacing w:val="0"/>
                <w:sz w:val="18"/>
                <w:szCs w:val="18"/>
              </w:rPr>
            </w:pPr>
            <w:r>
              <w:rPr>
                <w:rFonts w:hint="eastAsia" w:ascii="仿宋_GB2312" w:hAnsi="仿宋_GB2312" w:eastAsia="仿宋_GB2312" w:cs="仿宋_GB2312"/>
                <w:b/>
                <w:i w:val="0"/>
                <w:caps w:val="0"/>
                <w:color w:val="auto"/>
                <w:spacing w:val="0"/>
                <w:kern w:val="0"/>
                <w:sz w:val="18"/>
                <w:szCs w:val="18"/>
                <w:lang w:val="en-US" w:eastAsia="zh-CN" w:bidi="ar"/>
              </w:rPr>
              <w:t>性别</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jc w:val="center"/>
              <w:rPr>
                <w:rFonts w:hint="eastAsia" w:ascii="仿宋_GB2312" w:hAnsi="仿宋_GB2312" w:eastAsia="仿宋_GB2312" w:cs="仿宋_GB2312"/>
                <w:b/>
                <w:i w:val="0"/>
                <w:caps w:val="0"/>
                <w:color w:val="auto"/>
                <w:spacing w:val="0"/>
                <w:sz w:val="18"/>
                <w:szCs w:val="18"/>
              </w:rPr>
            </w:pPr>
            <w:r>
              <w:rPr>
                <w:rFonts w:hint="eastAsia" w:ascii="仿宋_GB2312" w:hAnsi="仿宋_GB2312" w:eastAsia="仿宋_GB2312" w:cs="仿宋_GB2312"/>
                <w:b/>
                <w:i w:val="0"/>
                <w:caps w:val="0"/>
                <w:color w:val="auto"/>
                <w:spacing w:val="0"/>
                <w:kern w:val="0"/>
                <w:sz w:val="18"/>
                <w:szCs w:val="18"/>
                <w:lang w:val="en-US" w:eastAsia="zh-CN" w:bidi="ar"/>
              </w:rPr>
              <w:t>出生日期</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jc w:val="center"/>
              <w:rPr>
                <w:rFonts w:hint="default" w:ascii="仿宋_GB2312" w:hAnsi="仿宋_GB2312" w:eastAsia="仿宋_GB2312" w:cs="仿宋_GB2312"/>
                <w:b/>
                <w:i w:val="0"/>
                <w:caps w:val="0"/>
                <w:color w:val="auto"/>
                <w:spacing w:val="0"/>
                <w:sz w:val="18"/>
                <w:szCs w:val="18"/>
                <w:lang w:val="en-US"/>
              </w:rPr>
            </w:pPr>
            <w:r>
              <w:rPr>
                <w:rFonts w:hint="eastAsia" w:ascii="仿宋_GB2312" w:hAnsi="仿宋_GB2312" w:eastAsia="仿宋_GB2312" w:cs="仿宋_GB2312"/>
                <w:b/>
                <w:i w:val="0"/>
                <w:caps w:val="0"/>
                <w:color w:val="auto"/>
                <w:spacing w:val="0"/>
                <w:kern w:val="0"/>
                <w:sz w:val="18"/>
                <w:szCs w:val="18"/>
                <w:lang w:val="en-US" w:eastAsia="zh-CN" w:bidi="ar"/>
              </w:rPr>
              <w:t>工作单位</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jc w:val="center"/>
              <w:rPr>
                <w:rFonts w:hint="eastAsia" w:ascii="仿宋_GB2312" w:hAnsi="仿宋_GB2312" w:eastAsia="仿宋_GB2312" w:cs="仿宋_GB2312"/>
                <w:b/>
                <w:i w:val="0"/>
                <w:caps w:val="0"/>
                <w:color w:val="auto"/>
                <w:spacing w:val="0"/>
                <w:sz w:val="18"/>
                <w:szCs w:val="18"/>
              </w:rPr>
            </w:pPr>
            <w:r>
              <w:rPr>
                <w:rFonts w:hint="eastAsia" w:ascii="仿宋_GB2312" w:hAnsi="仿宋_GB2312" w:eastAsia="仿宋_GB2312" w:cs="仿宋_GB2312"/>
                <w:b/>
                <w:i w:val="0"/>
                <w:caps w:val="0"/>
                <w:color w:val="auto"/>
                <w:spacing w:val="0"/>
                <w:kern w:val="0"/>
                <w:sz w:val="18"/>
                <w:szCs w:val="18"/>
                <w:lang w:val="en-US" w:eastAsia="zh-CN" w:bidi="ar"/>
              </w:rPr>
              <w:t>职务</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jc w:val="center"/>
              <w:rPr>
                <w:rFonts w:hint="eastAsia" w:ascii="仿宋_GB2312" w:hAnsi="仿宋_GB2312" w:eastAsia="仿宋_GB2312" w:cs="仿宋_GB2312"/>
                <w:b/>
                <w:i w:val="0"/>
                <w:caps w:val="0"/>
                <w:color w:val="auto"/>
                <w:spacing w:val="0"/>
                <w:sz w:val="18"/>
                <w:szCs w:val="18"/>
              </w:rPr>
            </w:pPr>
            <w:r>
              <w:rPr>
                <w:rFonts w:hint="eastAsia" w:ascii="仿宋_GB2312" w:hAnsi="仿宋_GB2312" w:eastAsia="仿宋_GB2312" w:cs="仿宋_GB2312"/>
                <w:b/>
                <w:i w:val="0"/>
                <w:caps w:val="0"/>
                <w:color w:val="auto"/>
                <w:spacing w:val="0"/>
                <w:kern w:val="0"/>
                <w:sz w:val="18"/>
                <w:szCs w:val="18"/>
                <w:lang w:val="en-US" w:eastAsia="zh-CN" w:bidi="ar"/>
              </w:rPr>
              <w:t>学历</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jc w:val="center"/>
              <w:rPr>
                <w:rFonts w:hint="eastAsia" w:ascii="仿宋_GB2312" w:hAnsi="仿宋_GB2312" w:eastAsia="仿宋_GB2312" w:cs="仿宋_GB2312"/>
                <w:b/>
                <w:i w:val="0"/>
                <w:caps w:val="0"/>
                <w:color w:val="auto"/>
                <w:spacing w:val="0"/>
                <w:sz w:val="18"/>
                <w:szCs w:val="18"/>
              </w:rPr>
            </w:pPr>
            <w:r>
              <w:rPr>
                <w:rFonts w:hint="eastAsia" w:ascii="仿宋_GB2312" w:hAnsi="仿宋_GB2312" w:eastAsia="仿宋_GB2312" w:cs="仿宋_GB2312"/>
                <w:b/>
                <w:i w:val="0"/>
                <w:caps w:val="0"/>
                <w:color w:val="auto"/>
                <w:spacing w:val="0"/>
                <w:kern w:val="0"/>
                <w:sz w:val="18"/>
                <w:szCs w:val="18"/>
                <w:lang w:val="en-US" w:eastAsia="zh-CN" w:bidi="ar"/>
              </w:rPr>
              <w:t>专业</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jc w:val="center"/>
              <w:rPr>
                <w:rFonts w:hint="eastAsia" w:ascii="仿宋_GB2312" w:hAnsi="仿宋_GB2312" w:eastAsia="仿宋_GB2312" w:cs="仿宋_GB2312"/>
                <w:b/>
                <w:i w:val="0"/>
                <w:caps w:val="0"/>
                <w:color w:val="auto"/>
                <w:spacing w:val="0"/>
                <w:sz w:val="18"/>
                <w:szCs w:val="18"/>
              </w:rPr>
            </w:pPr>
            <w:r>
              <w:rPr>
                <w:rFonts w:hint="eastAsia" w:ascii="仿宋_GB2312" w:hAnsi="仿宋_GB2312" w:eastAsia="仿宋_GB2312" w:cs="仿宋_GB2312"/>
                <w:b/>
                <w:i w:val="0"/>
                <w:caps w:val="0"/>
                <w:color w:val="auto"/>
                <w:spacing w:val="0"/>
                <w:kern w:val="0"/>
                <w:sz w:val="18"/>
                <w:szCs w:val="18"/>
                <w:lang w:val="en-US" w:eastAsia="zh-CN" w:bidi="ar"/>
              </w:rPr>
              <w:t>岗位</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18"/>
                <w:szCs w:val="18"/>
                <w:u w:val="none"/>
                <w:lang w:val="en-US" w:eastAsia="zh-CN" w:bidi="ar"/>
              </w:rPr>
              <w:fldChar w:fldCharType="begin"/>
            </w:r>
            <w:r>
              <w:rPr>
                <w:rFonts w:hint="eastAsia" w:ascii="仿宋_GB2312" w:hAnsi="仿宋_GB2312" w:eastAsia="仿宋_GB2312" w:cs="仿宋_GB2312"/>
                <w:i w:val="0"/>
                <w:caps w:val="0"/>
                <w:color w:val="auto"/>
                <w:spacing w:val="0"/>
                <w:kern w:val="0"/>
                <w:sz w:val="18"/>
                <w:szCs w:val="18"/>
                <w:u w:val="none"/>
                <w:lang w:val="en-US" w:eastAsia="zh-CN" w:bidi="ar"/>
              </w:rPr>
              <w:instrText xml:space="preserve"> HYPERLINK "http://59.194.6.9:81/ZFDAPage/DWZFDAPage/DWZFDAWHPage.aspx?ID=3C4B7A2216BB4DA092FA7852B2FE5774&amp;NF=2021" \o "13001205" </w:instrText>
            </w:r>
            <w:r>
              <w:rPr>
                <w:rFonts w:hint="eastAsia" w:ascii="仿宋_GB2312" w:hAnsi="仿宋_GB2312" w:eastAsia="仿宋_GB2312" w:cs="仿宋_GB2312"/>
                <w:i w:val="0"/>
                <w:caps w:val="0"/>
                <w:color w:val="auto"/>
                <w:spacing w:val="0"/>
                <w:kern w:val="0"/>
                <w:sz w:val="18"/>
                <w:szCs w:val="18"/>
                <w:u w:val="none"/>
                <w:lang w:val="en-US" w:eastAsia="zh-CN" w:bidi="ar"/>
              </w:rPr>
              <w:fldChar w:fldCharType="separate"/>
            </w:r>
            <w:r>
              <w:rPr>
                <w:rStyle w:val="8"/>
                <w:rFonts w:hint="eastAsia" w:ascii="仿宋_GB2312" w:hAnsi="仿宋_GB2312" w:eastAsia="仿宋_GB2312" w:cs="仿宋_GB2312"/>
                <w:i w:val="0"/>
                <w:caps w:val="0"/>
                <w:color w:val="auto"/>
                <w:spacing w:val="0"/>
                <w:sz w:val="18"/>
                <w:szCs w:val="18"/>
                <w:u w:val="none"/>
              </w:rPr>
              <w:t>魏永锋</w:t>
            </w:r>
            <w:r>
              <w:rPr>
                <w:rFonts w:hint="eastAsia" w:ascii="仿宋_GB2312" w:hAnsi="仿宋_GB2312" w:eastAsia="仿宋_GB2312" w:cs="仿宋_GB2312"/>
                <w:i w:val="0"/>
                <w:caps w:val="0"/>
                <w:color w:val="auto"/>
                <w:spacing w:val="0"/>
                <w:kern w:val="0"/>
                <w:sz w:val="18"/>
                <w:szCs w:val="18"/>
                <w:u w:val="none"/>
                <w:lang w:val="en-US" w:eastAsia="zh-CN" w:bidi="ar"/>
              </w:rPr>
              <w:fldChar w:fldCharType="end"/>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18"/>
                <w:szCs w:val="18"/>
                <w:lang w:val="en-US" w:eastAsia="zh-CN" w:bidi="ar"/>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18"/>
                <w:szCs w:val="18"/>
                <w:lang w:val="en-US" w:eastAsia="zh-CN" w:bidi="ar"/>
              </w:rPr>
              <w:t>1980/1/24</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香河县消防救援大队大队长、中级专业技术职务</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18"/>
                <w:szCs w:val="18"/>
                <w:lang w:val="en-US" w:eastAsia="zh-CN" w:bidi="ar"/>
              </w:rPr>
              <w:t>大学</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18"/>
                <w:szCs w:val="18"/>
                <w:lang w:val="en-US" w:eastAsia="zh-CN" w:bidi="ar"/>
              </w:rPr>
              <w:t>消防指挥</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18"/>
                <w:szCs w:val="18"/>
                <w:lang w:val="en-US" w:eastAsia="zh-CN" w:bidi="ar"/>
              </w:rPr>
              <w:t>专职监督检查</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u w:val="none"/>
                <w:lang w:val="en-US" w:eastAsia="zh-CN" w:bidi="ar"/>
              </w:rPr>
              <w:fldChar w:fldCharType="begin"/>
            </w:r>
            <w:r>
              <w:rPr>
                <w:rFonts w:hint="eastAsia" w:ascii="仿宋_GB2312" w:hAnsi="仿宋_GB2312" w:eastAsia="仿宋_GB2312" w:cs="仿宋_GB2312"/>
                <w:i w:val="0"/>
                <w:caps w:val="0"/>
                <w:color w:val="auto"/>
                <w:spacing w:val="0"/>
                <w:kern w:val="0"/>
                <w:sz w:val="18"/>
                <w:szCs w:val="18"/>
                <w:u w:val="none"/>
                <w:lang w:val="en-US" w:eastAsia="zh-CN" w:bidi="ar"/>
              </w:rPr>
              <w:instrText xml:space="preserve"> HYPERLINK "http://59.194.6.9:81/ZFDAPage/DWZFDAPage/DWZFDAWHPage.aspx?ID=3C4B7A2216BB4DA092FA7852B2FE5774&amp;NF=2021" \o "13001128" </w:instrText>
            </w:r>
            <w:r>
              <w:rPr>
                <w:rFonts w:hint="eastAsia" w:ascii="仿宋_GB2312" w:hAnsi="仿宋_GB2312" w:eastAsia="仿宋_GB2312" w:cs="仿宋_GB2312"/>
                <w:i w:val="0"/>
                <w:caps w:val="0"/>
                <w:color w:val="auto"/>
                <w:spacing w:val="0"/>
                <w:kern w:val="0"/>
                <w:sz w:val="18"/>
                <w:szCs w:val="18"/>
                <w:u w:val="none"/>
                <w:lang w:val="en-US" w:eastAsia="zh-CN" w:bidi="ar"/>
              </w:rPr>
              <w:fldChar w:fldCharType="separate"/>
            </w:r>
            <w:r>
              <w:rPr>
                <w:rStyle w:val="8"/>
                <w:rFonts w:hint="eastAsia" w:ascii="仿宋_GB2312" w:hAnsi="仿宋_GB2312" w:eastAsia="仿宋_GB2312" w:cs="仿宋_GB2312"/>
                <w:i w:val="0"/>
                <w:caps w:val="0"/>
                <w:color w:val="auto"/>
                <w:spacing w:val="0"/>
                <w:sz w:val="18"/>
                <w:szCs w:val="18"/>
                <w:u w:val="none"/>
              </w:rPr>
              <w:t>刘芮粼</w:t>
            </w:r>
            <w:r>
              <w:rPr>
                <w:rFonts w:hint="eastAsia" w:ascii="仿宋_GB2312" w:hAnsi="仿宋_GB2312" w:eastAsia="仿宋_GB2312" w:cs="仿宋_GB2312"/>
                <w:i w:val="0"/>
                <w:caps w:val="0"/>
                <w:color w:val="auto"/>
                <w:spacing w:val="0"/>
                <w:kern w:val="0"/>
                <w:sz w:val="18"/>
                <w:szCs w:val="18"/>
                <w:u w:val="none"/>
                <w:lang w:val="en-US" w:eastAsia="zh-CN" w:bidi="ar"/>
              </w:rPr>
              <w:fldChar w:fldCharType="end"/>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1982/6/25</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香河县消防救援大队政治教导员、初级专业技术职务</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大学</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灭火指挥</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兼职监督检查</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u w:val="none"/>
                <w:lang w:val="en-US" w:eastAsia="zh-CN" w:bidi="ar"/>
              </w:rPr>
              <w:fldChar w:fldCharType="begin"/>
            </w:r>
            <w:r>
              <w:rPr>
                <w:rFonts w:hint="eastAsia" w:ascii="仿宋_GB2312" w:hAnsi="仿宋_GB2312" w:eastAsia="仿宋_GB2312" w:cs="仿宋_GB2312"/>
                <w:i w:val="0"/>
                <w:caps w:val="0"/>
                <w:color w:val="auto"/>
                <w:spacing w:val="0"/>
                <w:kern w:val="0"/>
                <w:sz w:val="18"/>
                <w:szCs w:val="18"/>
                <w:u w:val="none"/>
                <w:lang w:val="en-US" w:eastAsia="zh-CN" w:bidi="ar"/>
              </w:rPr>
              <w:instrText xml:space="preserve"> HYPERLINK "http://59.194.6.9:81/ZFDAPage/DWZFDAPage/DWZFDAWHPage.aspx?ID=3C4B7A2216BB4DA092FA7852B2FE5774&amp;NF=2021" \o "13001170" </w:instrText>
            </w:r>
            <w:r>
              <w:rPr>
                <w:rFonts w:hint="eastAsia" w:ascii="仿宋_GB2312" w:hAnsi="仿宋_GB2312" w:eastAsia="仿宋_GB2312" w:cs="仿宋_GB2312"/>
                <w:i w:val="0"/>
                <w:caps w:val="0"/>
                <w:color w:val="auto"/>
                <w:spacing w:val="0"/>
                <w:kern w:val="0"/>
                <w:sz w:val="18"/>
                <w:szCs w:val="18"/>
                <w:u w:val="none"/>
                <w:lang w:val="en-US" w:eastAsia="zh-CN" w:bidi="ar"/>
              </w:rPr>
              <w:fldChar w:fldCharType="separate"/>
            </w:r>
            <w:r>
              <w:rPr>
                <w:rStyle w:val="8"/>
                <w:rFonts w:hint="eastAsia" w:ascii="仿宋_GB2312" w:hAnsi="仿宋_GB2312" w:eastAsia="仿宋_GB2312" w:cs="仿宋_GB2312"/>
                <w:i w:val="0"/>
                <w:caps w:val="0"/>
                <w:color w:val="auto"/>
                <w:spacing w:val="0"/>
                <w:sz w:val="18"/>
                <w:szCs w:val="18"/>
                <w:u w:val="none"/>
              </w:rPr>
              <w:t>岳威</w:t>
            </w:r>
            <w:r>
              <w:rPr>
                <w:rFonts w:hint="eastAsia" w:ascii="仿宋_GB2312" w:hAnsi="仿宋_GB2312" w:eastAsia="仿宋_GB2312" w:cs="仿宋_GB2312"/>
                <w:i w:val="0"/>
                <w:caps w:val="0"/>
                <w:color w:val="auto"/>
                <w:spacing w:val="0"/>
                <w:kern w:val="0"/>
                <w:sz w:val="18"/>
                <w:szCs w:val="18"/>
                <w:u w:val="none"/>
                <w:lang w:val="en-US" w:eastAsia="zh-CN" w:bidi="ar"/>
              </w:rPr>
              <w:fldChar w:fldCharType="end"/>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1983/7/23</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香河县消防救援大队初级专业技术职务</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大学</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电子科学与技术专业</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专职监督检查</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u w:val="none"/>
                <w:lang w:val="en-US" w:eastAsia="zh-CN" w:bidi="ar"/>
              </w:rPr>
              <w:fldChar w:fldCharType="begin"/>
            </w:r>
            <w:r>
              <w:rPr>
                <w:rFonts w:hint="eastAsia" w:ascii="仿宋_GB2312" w:hAnsi="仿宋_GB2312" w:eastAsia="仿宋_GB2312" w:cs="仿宋_GB2312"/>
                <w:i w:val="0"/>
                <w:caps w:val="0"/>
                <w:color w:val="auto"/>
                <w:spacing w:val="0"/>
                <w:kern w:val="0"/>
                <w:sz w:val="18"/>
                <w:szCs w:val="18"/>
                <w:u w:val="none"/>
                <w:lang w:val="en-US" w:eastAsia="zh-CN" w:bidi="ar"/>
              </w:rPr>
              <w:instrText xml:space="preserve"> HYPERLINK "http://59.194.6.9:81/ZFDAPage/DWZFDAPage/DWZFDAWHPage.aspx?ID=3C4B7A2216BB4DA092FA7852B2FE5774&amp;NF=2021" \o "13001195" </w:instrText>
            </w:r>
            <w:r>
              <w:rPr>
                <w:rFonts w:hint="eastAsia" w:ascii="仿宋_GB2312" w:hAnsi="仿宋_GB2312" w:eastAsia="仿宋_GB2312" w:cs="仿宋_GB2312"/>
                <w:i w:val="0"/>
                <w:caps w:val="0"/>
                <w:color w:val="auto"/>
                <w:spacing w:val="0"/>
                <w:kern w:val="0"/>
                <w:sz w:val="18"/>
                <w:szCs w:val="18"/>
                <w:u w:val="none"/>
                <w:lang w:val="en-US" w:eastAsia="zh-CN" w:bidi="ar"/>
              </w:rPr>
              <w:fldChar w:fldCharType="separate"/>
            </w:r>
            <w:r>
              <w:rPr>
                <w:rStyle w:val="8"/>
                <w:rFonts w:hint="eastAsia" w:ascii="仿宋_GB2312" w:hAnsi="仿宋_GB2312" w:eastAsia="仿宋_GB2312" w:cs="仿宋_GB2312"/>
                <w:i w:val="0"/>
                <w:caps w:val="0"/>
                <w:color w:val="auto"/>
                <w:spacing w:val="0"/>
                <w:sz w:val="18"/>
                <w:szCs w:val="18"/>
                <w:u w:val="none"/>
              </w:rPr>
              <w:t>白永明</w:t>
            </w:r>
            <w:r>
              <w:rPr>
                <w:rFonts w:hint="eastAsia" w:ascii="仿宋_GB2312" w:hAnsi="仿宋_GB2312" w:eastAsia="仿宋_GB2312" w:cs="仿宋_GB2312"/>
                <w:i w:val="0"/>
                <w:caps w:val="0"/>
                <w:color w:val="auto"/>
                <w:spacing w:val="0"/>
                <w:kern w:val="0"/>
                <w:sz w:val="18"/>
                <w:szCs w:val="18"/>
                <w:u w:val="none"/>
                <w:lang w:val="en-US" w:eastAsia="zh-CN" w:bidi="ar"/>
              </w:rPr>
              <w:fldChar w:fldCharType="end"/>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1982/10/15</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香河县消防救援大队初级专业技术职务</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研究生</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火灾勘察</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专职监督检查</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u w:val="none"/>
                <w:lang w:val="en-US" w:eastAsia="zh-CN" w:bidi="ar"/>
              </w:rPr>
              <w:fldChar w:fldCharType="begin"/>
            </w:r>
            <w:r>
              <w:rPr>
                <w:rFonts w:hint="eastAsia" w:ascii="仿宋_GB2312" w:hAnsi="仿宋_GB2312" w:eastAsia="仿宋_GB2312" w:cs="仿宋_GB2312"/>
                <w:i w:val="0"/>
                <w:caps w:val="0"/>
                <w:color w:val="auto"/>
                <w:spacing w:val="0"/>
                <w:kern w:val="0"/>
                <w:sz w:val="18"/>
                <w:szCs w:val="18"/>
                <w:u w:val="none"/>
                <w:lang w:val="en-US" w:eastAsia="zh-CN" w:bidi="ar"/>
              </w:rPr>
              <w:instrText xml:space="preserve"> HYPERLINK "http://59.194.6.9:81/ZFDAPage/DWZFDAPage/DWZFDAWHPage.aspx?ID=3C4B7A2216BB4DA092FA7852B2FE5774&amp;NF=2021" \o "13116559" </w:instrText>
            </w:r>
            <w:r>
              <w:rPr>
                <w:rFonts w:hint="eastAsia" w:ascii="仿宋_GB2312" w:hAnsi="仿宋_GB2312" w:eastAsia="仿宋_GB2312" w:cs="仿宋_GB2312"/>
                <w:i w:val="0"/>
                <w:caps w:val="0"/>
                <w:color w:val="auto"/>
                <w:spacing w:val="0"/>
                <w:kern w:val="0"/>
                <w:sz w:val="18"/>
                <w:szCs w:val="18"/>
                <w:u w:val="none"/>
                <w:lang w:val="en-US" w:eastAsia="zh-CN" w:bidi="ar"/>
              </w:rPr>
              <w:fldChar w:fldCharType="separate"/>
            </w:r>
            <w:r>
              <w:rPr>
                <w:rStyle w:val="8"/>
                <w:rFonts w:hint="eastAsia" w:ascii="仿宋_GB2312" w:hAnsi="仿宋_GB2312" w:eastAsia="仿宋_GB2312" w:cs="仿宋_GB2312"/>
                <w:i w:val="0"/>
                <w:caps w:val="0"/>
                <w:color w:val="auto"/>
                <w:spacing w:val="0"/>
                <w:sz w:val="18"/>
                <w:szCs w:val="18"/>
                <w:u w:val="none"/>
              </w:rPr>
              <w:t>韩冬</w:t>
            </w:r>
            <w:r>
              <w:rPr>
                <w:rFonts w:hint="eastAsia" w:ascii="仿宋_GB2312" w:hAnsi="仿宋_GB2312" w:eastAsia="仿宋_GB2312" w:cs="仿宋_GB2312"/>
                <w:i w:val="0"/>
                <w:caps w:val="0"/>
                <w:color w:val="auto"/>
                <w:spacing w:val="0"/>
                <w:kern w:val="0"/>
                <w:sz w:val="18"/>
                <w:szCs w:val="18"/>
                <w:u w:val="none"/>
                <w:lang w:val="en-US" w:eastAsia="zh-CN" w:bidi="ar"/>
              </w:rPr>
              <w:fldChar w:fldCharType="end"/>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1988/9/1</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香河县消防救援大队初级专业技术职务</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大学</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消防工程/消防指挥</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专职监督检查</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u w:val="none"/>
                <w:lang w:val="en-US" w:eastAsia="zh-CN" w:bidi="ar"/>
              </w:rPr>
              <w:fldChar w:fldCharType="begin"/>
            </w:r>
            <w:r>
              <w:rPr>
                <w:rFonts w:hint="eastAsia" w:ascii="仿宋_GB2312" w:hAnsi="仿宋_GB2312" w:eastAsia="仿宋_GB2312" w:cs="仿宋_GB2312"/>
                <w:i w:val="0"/>
                <w:caps w:val="0"/>
                <w:color w:val="auto"/>
                <w:spacing w:val="0"/>
                <w:kern w:val="0"/>
                <w:sz w:val="18"/>
                <w:szCs w:val="18"/>
                <w:u w:val="none"/>
                <w:lang w:val="en-US" w:eastAsia="zh-CN" w:bidi="ar"/>
              </w:rPr>
              <w:instrText xml:space="preserve"> HYPERLINK "http://59.194.6.9:81/ZFDAPage/DWZFDAPage/DWZFDAWHPage.aspx?ID=3C4B7A2216BB4DA092FA7852B2FE5774&amp;NF=2021" \o "13124254" </w:instrText>
            </w:r>
            <w:r>
              <w:rPr>
                <w:rFonts w:hint="eastAsia" w:ascii="仿宋_GB2312" w:hAnsi="仿宋_GB2312" w:eastAsia="仿宋_GB2312" w:cs="仿宋_GB2312"/>
                <w:i w:val="0"/>
                <w:caps w:val="0"/>
                <w:color w:val="auto"/>
                <w:spacing w:val="0"/>
                <w:kern w:val="0"/>
                <w:sz w:val="18"/>
                <w:szCs w:val="18"/>
                <w:u w:val="none"/>
                <w:lang w:val="en-US" w:eastAsia="zh-CN" w:bidi="ar"/>
              </w:rPr>
              <w:fldChar w:fldCharType="separate"/>
            </w:r>
            <w:r>
              <w:rPr>
                <w:rStyle w:val="8"/>
                <w:rFonts w:hint="eastAsia" w:ascii="仿宋_GB2312" w:hAnsi="仿宋_GB2312" w:eastAsia="仿宋_GB2312" w:cs="仿宋_GB2312"/>
                <w:i w:val="0"/>
                <w:caps w:val="0"/>
                <w:color w:val="auto"/>
                <w:spacing w:val="0"/>
                <w:sz w:val="18"/>
                <w:szCs w:val="18"/>
                <w:u w:val="none"/>
              </w:rPr>
              <w:t>梁建强</w:t>
            </w:r>
            <w:r>
              <w:rPr>
                <w:rFonts w:hint="eastAsia" w:ascii="仿宋_GB2312" w:hAnsi="仿宋_GB2312" w:eastAsia="仿宋_GB2312" w:cs="仿宋_GB2312"/>
                <w:i w:val="0"/>
                <w:caps w:val="0"/>
                <w:color w:val="auto"/>
                <w:spacing w:val="0"/>
                <w:kern w:val="0"/>
                <w:sz w:val="18"/>
                <w:szCs w:val="18"/>
                <w:u w:val="none"/>
                <w:lang w:val="en-US" w:eastAsia="zh-CN" w:bidi="ar"/>
              </w:rPr>
              <w:fldChar w:fldCharType="end"/>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1989/5/10</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大学</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教育管理</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default"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u w:val="none"/>
                <w:lang w:val="en-US" w:eastAsia="zh-CN" w:bidi="ar"/>
              </w:rPr>
              <w:fldChar w:fldCharType="begin"/>
            </w:r>
            <w:r>
              <w:rPr>
                <w:rFonts w:hint="eastAsia" w:ascii="仿宋_GB2312" w:hAnsi="仿宋_GB2312" w:eastAsia="仿宋_GB2312" w:cs="仿宋_GB2312"/>
                <w:i w:val="0"/>
                <w:caps w:val="0"/>
                <w:color w:val="auto"/>
                <w:spacing w:val="0"/>
                <w:kern w:val="0"/>
                <w:sz w:val="18"/>
                <w:szCs w:val="18"/>
                <w:u w:val="none"/>
                <w:lang w:val="en-US" w:eastAsia="zh-CN" w:bidi="ar"/>
              </w:rPr>
              <w:instrText xml:space="preserve"> HYPERLINK "http://59.194.6.9:81/ZFDAPage/DWZFDAPage/DWZFDAWHPage.aspx?ID=3C4B7A2216BB4DA092FA7852B2FE5774&amp;NF=2021" \o "13124253" </w:instrText>
            </w:r>
            <w:r>
              <w:rPr>
                <w:rFonts w:hint="eastAsia" w:ascii="仿宋_GB2312" w:hAnsi="仿宋_GB2312" w:eastAsia="仿宋_GB2312" w:cs="仿宋_GB2312"/>
                <w:i w:val="0"/>
                <w:caps w:val="0"/>
                <w:color w:val="auto"/>
                <w:spacing w:val="0"/>
                <w:kern w:val="0"/>
                <w:sz w:val="18"/>
                <w:szCs w:val="18"/>
                <w:u w:val="none"/>
                <w:lang w:val="en-US" w:eastAsia="zh-CN" w:bidi="ar"/>
              </w:rPr>
              <w:fldChar w:fldCharType="separate"/>
            </w:r>
            <w:r>
              <w:rPr>
                <w:rStyle w:val="8"/>
                <w:rFonts w:hint="eastAsia" w:ascii="仿宋_GB2312" w:hAnsi="仿宋_GB2312" w:eastAsia="仿宋_GB2312" w:cs="仿宋_GB2312"/>
                <w:i w:val="0"/>
                <w:caps w:val="0"/>
                <w:color w:val="auto"/>
                <w:spacing w:val="0"/>
                <w:sz w:val="18"/>
                <w:szCs w:val="18"/>
                <w:u w:val="none"/>
              </w:rPr>
              <w:t>王淼</w:t>
            </w:r>
            <w:r>
              <w:rPr>
                <w:rFonts w:hint="eastAsia" w:ascii="仿宋_GB2312" w:hAnsi="仿宋_GB2312" w:eastAsia="仿宋_GB2312" w:cs="仿宋_GB2312"/>
                <w:i w:val="0"/>
                <w:caps w:val="0"/>
                <w:color w:val="auto"/>
                <w:spacing w:val="0"/>
                <w:kern w:val="0"/>
                <w:sz w:val="18"/>
                <w:szCs w:val="18"/>
                <w:u w:val="none"/>
                <w:lang w:val="en-US" w:eastAsia="zh-CN" w:bidi="ar"/>
              </w:rPr>
              <w:fldChar w:fldCharType="end"/>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1989/9/2</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大学</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法学</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0"/>
                <w:sz w:val="18"/>
                <w:szCs w:val="18"/>
                <w:lang w:val="en-US" w:eastAsia="zh-CN" w:bidi="ar"/>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殷桂群</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1982/1/13</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本科</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汉语言文学</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安  彬</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1991/8/25</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专科</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法学</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姚  尚</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女</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default"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1986/5/9</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本科</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default"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汉语言文学</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杨  征</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女</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1988/8/13</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本科</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法律事务（法治新闻方向）</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孙  艳</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女</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1986/5/25</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本科</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default"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法学</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绳  倩</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女</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1987/5/18</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本科</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法学</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刘  蕊</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女</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1992/8/9</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本科</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广播电视新闻学</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曹  洋</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1993/6/12</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大专</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电气工程及其自动化</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陈  均</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default"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1995/5/19</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大专</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法学</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r>
        <w:tblPrEx>
          <w:tblBorders>
            <w:top w:val="single" w:color="CAE8EA" w:sz="6" w:space="0"/>
            <w:left w:val="single" w:color="CAE8EA" w:sz="6" w:space="0"/>
            <w:bottom w:val="single" w:color="CAE8EA" w:sz="6" w:space="0"/>
            <w:right w:val="single" w:color="CAE8EA"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91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杨月君</w:t>
            </w:r>
          </w:p>
        </w:tc>
        <w:tc>
          <w:tcPr>
            <w:tcW w:w="639"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男</w:t>
            </w:r>
          </w:p>
        </w:tc>
        <w:tc>
          <w:tcPr>
            <w:tcW w:w="106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1994/11/5</w:t>
            </w:r>
          </w:p>
        </w:tc>
        <w:tc>
          <w:tcPr>
            <w:tcW w:w="18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w:t>
            </w:r>
          </w:p>
        </w:tc>
        <w:tc>
          <w:tcPr>
            <w:tcW w:w="177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香河县消防救援大队文员</w:t>
            </w:r>
          </w:p>
        </w:tc>
        <w:tc>
          <w:tcPr>
            <w:tcW w:w="90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大专</w:t>
            </w:r>
          </w:p>
        </w:tc>
        <w:tc>
          <w:tcPr>
            <w:tcW w:w="11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工程管理</w:t>
            </w:r>
          </w:p>
        </w:tc>
        <w:tc>
          <w:tcPr>
            <w:tcW w:w="1348"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keepNext w:val="0"/>
              <w:keepLines w:val="0"/>
              <w:widowControl/>
              <w:suppressLineNumbers w:val="0"/>
              <w:wordWrap w:val="0"/>
              <w:jc w:val="center"/>
              <w:rPr>
                <w:rFonts w:hint="eastAsia" w:ascii="仿宋_GB2312" w:hAnsi="仿宋_GB2312" w:eastAsia="仿宋_GB2312" w:cs="仿宋_GB2312"/>
                <w:i w:val="0"/>
                <w:caps w:val="0"/>
                <w:color w:val="auto"/>
                <w:spacing w:val="0"/>
                <w:kern w:val="2"/>
                <w:sz w:val="18"/>
                <w:szCs w:val="18"/>
                <w:lang w:val="en-US" w:eastAsia="zh-CN" w:bidi="ar-SA"/>
              </w:rPr>
            </w:pPr>
            <w:r>
              <w:rPr>
                <w:rFonts w:hint="eastAsia" w:ascii="仿宋_GB2312" w:hAnsi="仿宋_GB2312" w:eastAsia="仿宋_GB2312" w:cs="仿宋_GB2312"/>
                <w:i w:val="0"/>
                <w:caps w:val="0"/>
                <w:color w:val="auto"/>
                <w:spacing w:val="0"/>
                <w:kern w:val="2"/>
                <w:sz w:val="18"/>
                <w:szCs w:val="18"/>
                <w:lang w:val="en-US" w:eastAsia="zh-CN" w:bidi="ar-SA"/>
              </w:rPr>
              <w:t>辅助执法文职</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消防监督检查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消防监督检查依据：</w:t>
      </w:r>
      <w:r>
        <w:rPr>
          <w:rFonts w:hint="eastAsia" w:ascii="仿宋_GB2312" w:hAnsi="仿宋_GB2312" w:eastAsia="仿宋_GB2312" w:cs="仿宋_GB2312"/>
          <w:color w:val="auto"/>
          <w:sz w:val="32"/>
          <w:szCs w:val="32"/>
          <w:lang w:val="en-US" w:eastAsia="zh-CN"/>
        </w:rPr>
        <w:t>《中华人民共和国消防法》第五十三条规定，消防救援机构应当对机关、团体、企业、事业等单位遵守消防法律、法规的情况依法进行监督检查。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工作流程</w:t>
      </w:r>
    </w:p>
    <w:p>
      <w:pPr>
        <w:adjustRightInd w:val="0"/>
        <w:snapToGrid w:val="0"/>
        <w:spacing w:line="480" w:lineRule="exact"/>
        <w:ind w:firstLine="602" w:firstLineChars="200"/>
        <w:rPr>
          <w:rFonts w:hint="eastAsia" w:hAnsi="华文楷体"/>
          <w:b/>
          <w:color w:val="auto"/>
          <w:sz w:val="30"/>
          <w:szCs w:val="30"/>
        </w:rPr>
      </w:pPr>
      <w:r>
        <w:rPr>
          <w:rFonts w:hint="eastAsia" w:eastAsiaTheme="minorEastAsia"/>
          <w:b/>
          <w:color w:val="auto"/>
          <w:sz w:val="30"/>
          <w:szCs w:val="30"/>
          <w:lang w:eastAsia="zh-CN"/>
        </w:rPr>
        <w:drawing>
          <wp:anchor distT="0" distB="0" distL="114300" distR="114300" simplePos="0" relativeHeight="251682816" behindDoc="0" locked="0" layoutInCell="1" allowOverlap="1">
            <wp:simplePos x="0" y="0"/>
            <wp:positionH relativeFrom="column">
              <wp:posOffset>221615</wp:posOffset>
            </wp:positionH>
            <wp:positionV relativeFrom="paragraph">
              <wp:posOffset>217170</wp:posOffset>
            </wp:positionV>
            <wp:extent cx="4781550" cy="4674870"/>
            <wp:effectExtent l="0" t="0" r="0" b="11430"/>
            <wp:wrapTopAndBottom/>
            <wp:docPr id="1" name="图片 1" descr="监督检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监督检查"/>
                    <pic:cNvPicPr>
                      <a:picLocks noChangeAspect="1"/>
                    </pic:cNvPicPr>
                  </pic:nvPicPr>
                  <pic:blipFill>
                    <a:blip r:embed="rId5"/>
                    <a:stretch>
                      <a:fillRect/>
                    </a:stretch>
                  </pic:blipFill>
                  <pic:spPr>
                    <a:xfrm>
                      <a:off x="0" y="0"/>
                      <a:ext cx="4781550" cy="4674870"/>
                    </a:xfrm>
                    <a:prstGeom prst="rect">
                      <a:avLst/>
                    </a:prstGeom>
                  </pic:spPr>
                </pic:pic>
              </a:graphicData>
            </a:graphic>
          </wp:anchor>
        </w:drawing>
      </w:r>
    </w:p>
    <w:p>
      <w:pPr>
        <w:spacing w:line="500" w:lineRule="exact"/>
        <w:rPr>
          <w:rFonts w:hint="eastAsia"/>
          <w:color w:val="auto"/>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消防行政处罚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drawing>
          <wp:anchor distT="0" distB="0" distL="114300" distR="114300" simplePos="0" relativeHeight="251683840" behindDoc="0" locked="0" layoutInCell="1" allowOverlap="1">
            <wp:simplePos x="0" y="0"/>
            <wp:positionH relativeFrom="column">
              <wp:posOffset>-294640</wp:posOffset>
            </wp:positionH>
            <wp:positionV relativeFrom="paragraph">
              <wp:posOffset>1504315</wp:posOffset>
            </wp:positionV>
            <wp:extent cx="5556250" cy="6172200"/>
            <wp:effectExtent l="0" t="0" r="6350" b="0"/>
            <wp:wrapTopAndBottom/>
            <wp:docPr id="3" name="图片 3" descr="处罚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处罚流程"/>
                    <pic:cNvPicPr>
                      <a:picLocks noChangeAspect="1"/>
                    </pic:cNvPicPr>
                  </pic:nvPicPr>
                  <pic:blipFill>
                    <a:blip r:embed="rId6"/>
                    <a:stretch>
                      <a:fillRect/>
                    </a:stretch>
                  </pic:blipFill>
                  <pic:spPr>
                    <a:xfrm>
                      <a:off x="0" y="0"/>
                      <a:ext cx="5556250" cy="6172200"/>
                    </a:xfrm>
                    <a:prstGeom prst="rect">
                      <a:avLst/>
                    </a:prstGeom>
                  </pic:spPr>
                </pic:pic>
              </a:graphicData>
            </a:graphic>
          </wp:anchor>
        </w:drawing>
      </w:r>
      <w:r>
        <w:rPr>
          <w:rFonts w:hint="eastAsia" w:ascii="仿宋_GB2312" w:hAnsi="仿宋_GB2312" w:eastAsia="仿宋_GB2312" w:cs="仿宋_GB2312"/>
          <w:b/>
          <w:bCs/>
          <w:color w:val="auto"/>
          <w:sz w:val="32"/>
          <w:szCs w:val="32"/>
          <w:lang w:val="en-US" w:eastAsia="zh-CN"/>
        </w:rPr>
        <w:t>消防行政处罚依据：</w:t>
      </w:r>
      <w:r>
        <w:rPr>
          <w:rFonts w:hint="eastAsia" w:ascii="仿宋_GB2312" w:hAnsi="仿宋_GB2312" w:eastAsia="仿宋_GB2312" w:cs="仿宋_GB2312"/>
          <w:color w:val="auto"/>
          <w:sz w:val="32"/>
          <w:szCs w:val="32"/>
          <w:lang w:val="en-US" w:eastAsia="zh-CN"/>
        </w:rPr>
        <w:t>《中华人民共和国消防法》、《中华人民共和国行政处罚法》、《河北省消防条例》等消防法律法规。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default"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消防临时查封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84864" behindDoc="0" locked="0" layoutInCell="1" allowOverlap="1">
            <wp:simplePos x="0" y="0"/>
            <wp:positionH relativeFrom="column">
              <wp:posOffset>22225</wp:posOffset>
            </wp:positionH>
            <wp:positionV relativeFrom="paragraph">
              <wp:posOffset>2313305</wp:posOffset>
            </wp:positionV>
            <wp:extent cx="5320030" cy="6223635"/>
            <wp:effectExtent l="0" t="0" r="13970" b="5715"/>
            <wp:wrapTopAndBottom/>
            <wp:docPr id="4" name="图片 4" descr="IMG_20210919_07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10919_071604"/>
                    <pic:cNvPicPr>
                      <a:picLocks noChangeAspect="1"/>
                    </pic:cNvPicPr>
                  </pic:nvPicPr>
                  <pic:blipFill>
                    <a:blip r:embed="rId7"/>
                    <a:stretch>
                      <a:fillRect/>
                    </a:stretch>
                  </pic:blipFill>
                  <pic:spPr>
                    <a:xfrm>
                      <a:off x="0" y="0"/>
                      <a:ext cx="5320030" cy="6223635"/>
                    </a:xfrm>
                    <a:prstGeom prst="rect">
                      <a:avLst/>
                    </a:prstGeom>
                  </pic:spPr>
                </pic:pic>
              </a:graphicData>
            </a:graphic>
          </wp:anchor>
        </w:drawing>
      </w:r>
      <w:r>
        <w:rPr>
          <w:rFonts w:hint="eastAsia" w:ascii="仿宋_GB2312" w:hAnsi="仿宋_GB2312" w:eastAsia="仿宋_GB2312" w:cs="仿宋_GB2312"/>
          <w:color w:val="auto"/>
          <w:sz w:val="32"/>
          <w:szCs w:val="32"/>
          <w:lang w:val="en-US" w:eastAsia="zh-CN"/>
        </w:rPr>
        <w:t>消防临时查封依据：根据《中华人民共和国消防法》第五十四条规定，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工作流程</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消防行政许可（公众聚集场所投入使用、营业前的消防安全检查）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消防行政许可依据：根据《中华人民共和国消防法》第十五条规定，公众聚集场所在投入使用、营业前，建设单位或者使用单位应当向场所所在地的县级以上地方人民政府消防救援机构申请消防安全检查。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消防救援机构应当自受理申请之日起十个工作日内，根据消防技术标准和管理规定，对该场所进行消防安全检查。未经消防安全检查或者经检查不符合消防安全要求的，不得投入使用、营业。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工作流程</w:t>
      </w:r>
    </w:p>
    <w:p>
      <w:pPr>
        <w:ind w:firstLine="360" w:firstLineChars="150"/>
        <w:jc w:val="center"/>
        <w:rPr>
          <w:rFonts w:hint="eastAsia"/>
          <w:color w:val="auto"/>
          <w:sz w:val="24"/>
          <w:szCs w:val="28"/>
        </w:rPr>
      </w:pPr>
    </w:p>
    <w:p>
      <w:pPr>
        <w:ind w:firstLine="360" w:firstLineChars="150"/>
        <w:jc w:val="center"/>
        <w:rPr>
          <w:rFonts w:hint="eastAsia"/>
          <w:color w:val="auto"/>
          <w:sz w:val="24"/>
          <w:szCs w:val="28"/>
        </w:rPr>
      </w:pPr>
    </w:p>
    <w:p>
      <w:pPr>
        <w:ind w:firstLine="360" w:firstLineChars="150"/>
        <w:jc w:val="center"/>
        <w:rPr>
          <w:rFonts w:hint="eastAsia"/>
          <w:color w:val="auto"/>
          <w:sz w:val="24"/>
          <w:szCs w:val="28"/>
        </w:rPr>
      </w:pPr>
    </w:p>
    <w:p>
      <w:pPr>
        <w:ind w:firstLine="360" w:firstLineChars="150"/>
        <w:jc w:val="center"/>
        <w:rPr>
          <w:rFonts w:hint="eastAsia"/>
          <w:color w:val="auto"/>
          <w:sz w:val="24"/>
          <w:szCs w:val="28"/>
        </w:rPr>
      </w:pPr>
    </w:p>
    <w:p>
      <w:pPr>
        <w:ind w:firstLine="360" w:firstLineChars="150"/>
        <w:jc w:val="center"/>
        <w:rPr>
          <w:rFonts w:hint="eastAsia"/>
          <w:color w:val="auto"/>
          <w:sz w:val="24"/>
          <w:szCs w:val="28"/>
        </w:rPr>
      </w:pPr>
    </w:p>
    <w:p>
      <w:pPr>
        <w:ind w:firstLine="360" w:firstLineChars="150"/>
        <w:jc w:val="center"/>
        <w:rPr>
          <w:rFonts w:hint="eastAsia"/>
          <w:color w:val="auto"/>
          <w:sz w:val="24"/>
          <w:szCs w:val="28"/>
        </w:rPr>
      </w:pPr>
    </w:p>
    <w:p>
      <w:pPr>
        <w:ind w:firstLine="360" w:firstLineChars="150"/>
        <w:jc w:val="center"/>
        <w:rPr>
          <w:rFonts w:hint="eastAsia"/>
          <w:color w:val="auto"/>
          <w:sz w:val="24"/>
          <w:szCs w:val="28"/>
        </w:rPr>
      </w:pPr>
      <w:r>
        <w:rPr>
          <w:color w:val="auto"/>
          <w:sz w:val="24"/>
          <w:szCs w:val="28"/>
        </w:rPr>
        <mc:AlternateContent>
          <mc:Choice Requires="wpc">
            <w:drawing>
              <wp:anchor distT="0" distB="0" distL="114300" distR="114300" simplePos="0" relativeHeight="251669504" behindDoc="0" locked="0" layoutInCell="1" allowOverlap="1">
                <wp:simplePos x="0" y="0"/>
                <wp:positionH relativeFrom="character">
                  <wp:posOffset>-3348990</wp:posOffset>
                </wp:positionH>
                <wp:positionV relativeFrom="line">
                  <wp:posOffset>200660</wp:posOffset>
                </wp:positionV>
                <wp:extent cx="6432550" cy="9101455"/>
                <wp:effectExtent l="0" t="4445" r="0" b="0"/>
                <wp:wrapSquare wrapText="bothSides"/>
                <wp:docPr id="404" name="画布 4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4" name="文本框 354"/>
                        <wps:cNvSpPr txBox="1"/>
                        <wps:spPr>
                          <a:xfrm>
                            <a:off x="2239205" y="0"/>
                            <a:ext cx="1481601" cy="296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jc w:val="center"/>
                                <w:rPr>
                                  <w:rFonts w:hint="eastAsia" w:ascii="宋体" w:hAnsi="宋体" w:eastAsia="宋体" w:cs="宋体"/>
                                  <w:b w:val="0"/>
                                  <w:bCs w:val="0"/>
                                  <w:color w:val="000000"/>
                                  <w:kern w:val="0"/>
                                  <w:sz w:val="18"/>
                                  <w:szCs w:val="18"/>
                                  <w:lang w:val="en-US" w:eastAsia="zh-CN" w:bidi="ar"/>
                                </w:rPr>
                              </w:pPr>
                              <w:r>
                                <w:rPr>
                                  <w:rFonts w:hint="eastAsia" w:ascii="宋体" w:hAnsi="宋体" w:eastAsia="宋体" w:cs="宋体"/>
                                  <w:b w:val="0"/>
                                  <w:bCs w:val="0"/>
                                  <w:color w:val="000000"/>
                                  <w:kern w:val="0"/>
                                  <w:sz w:val="18"/>
                                  <w:szCs w:val="18"/>
                                  <w:lang w:val="en-US" w:eastAsia="zh-CN" w:bidi="ar"/>
                                </w:rPr>
                                <w:t>建设或使用单位申报</w:t>
                              </w:r>
                            </w:p>
                          </w:txbxContent>
                        </wps:txbx>
                        <wps:bodyPr upright="1"/>
                      </wps:wsp>
                      <wps:wsp>
                        <wps:cNvPr id="355" name="直接连接符 355"/>
                        <wps:cNvCnPr/>
                        <wps:spPr>
                          <a:xfrm flipH="1">
                            <a:off x="1439025" y="495337"/>
                            <a:ext cx="1138667" cy="0"/>
                          </a:xfrm>
                          <a:prstGeom prst="line">
                            <a:avLst/>
                          </a:prstGeom>
                          <a:ln w="9525" cap="flat" cmpd="sng">
                            <a:solidFill>
                              <a:srgbClr val="000000"/>
                            </a:solidFill>
                            <a:prstDash val="solid"/>
                            <a:headEnd type="none" w="med" len="med"/>
                            <a:tailEnd type="none" w="med" len="med"/>
                          </a:ln>
                        </wps:spPr>
                        <wps:bodyPr upright="1"/>
                      </wps:wsp>
                      <wps:wsp>
                        <wps:cNvPr id="356" name="文本框 356"/>
                        <wps:cNvSpPr txBox="1"/>
                        <wps:spPr>
                          <a:xfrm>
                            <a:off x="754380" y="693420"/>
                            <a:ext cx="1935481" cy="47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jc w:val="both"/>
                                <w:rPr>
                                  <w:rFonts w:hint="eastAsia" w:ascii="Calibri" w:hAnsi="Calibri" w:eastAsia="宋体" w:cs="Times New Roman"/>
                                  <w:sz w:val="28"/>
                                  <w:szCs w:val="28"/>
                                </w:rPr>
                              </w:pPr>
                              <w:r>
                                <w:rPr>
                                  <w:rFonts w:hint="eastAsia" w:ascii="Calibri" w:hAnsi="Calibri" w:eastAsia="宋体" w:cs="Times New Roman"/>
                                  <w:sz w:val="28"/>
                                  <w:szCs w:val="28"/>
                                </w:rPr>
                                <w:t>告知承诺方式</w:t>
                              </w:r>
                            </w:p>
                          </w:txbxContent>
                        </wps:txbx>
                        <wps:bodyPr upright="1"/>
                      </wps:wsp>
                      <wps:wsp>
                        <wps:cNvPr id="357" name="文本框 357"/>
                        <wps:cNvSpPr txBox="1"/>
                        <wps:spPr>
                          <a:xfrm>
                            <a:off x="3263266" y="693420"/>
                            <a:ext cx="2077086" cy="462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jc w:val="both"/>
                                <w:rPr>
                                  <w:rFonts w:hint="eastAsia" w:ascii="Calibri" w:hAnsi="Calibri" w:eastAsia="宋体" w:cs="Times New Roman"/>
                                  <w:sz w:val="28"/>
                                  <w:szCs w:val="28"/>
                                </w:rPr>
                              </w:pPr>
                              <w:r>
                                <w:rPr>
                                  <w:rFonts w:hint="eastAsia" w:ascii="Calibri" w:hAnsi="Calibri" w:eastAsia="宋体" w:cs="Times New Roman"/>
                                  <w:sz w:val="28"/>
                                  <w:szCs w:val="28"/>
                                  <w:lang w:eastAsia="zh-CN"/>
                                </w:rPr>
                                <w:t>不采用</w:t>
                              </w:r>
                              <w:r>
                                <w:rPr>
                                  <w:rFonts w:hint="eastAsia" w:ascii="Calibri" w:hAnsi="Calibri" w:eastAsia="宋体" w:cs="Times New Roman"/>
                                  <w:sz w:val="28"/>
                                  <w:szCs w:val="28"/>
                                </w:rPr>
                                <w:t>告知承诺方式</w:t>
                              </w:r>
                            </w:p>
                          </w:txbxContent>
                        </wps:txbx>
                        <wps:bodyPr upright="1"/>
                      </wps:wsp>
                      <wps:wsp>
                        <wps:cNvPr id="358" name="直接连接符 358"/>
                        <wps:cNvCnPr/>
                        <wps:spPr>
                          <a:xfrm>
                            <a:off x="2577693" y="296567"/>
                            <a:ext cx="635" cy="198135"/>
                          </a:xfrm>
                          <a:prstGeom prst="line">
                            <a:avLst/>
                          </a:prstGeom>
                          <a:ln w="9525" cap="flat" cmpd="sng">
                            <a:solidFill>
                              <a:srgbClr val="000000"/>
                            </a:solidFill>
                            <a:prstDash val="solid"/>
                            <a:headEnd type="none" w="med" len="med"/>
                            <a:tailEnd type="none" w="med" len="med"/>
                          </a:ln>
                        </wps:spPr>
                        <wps:bodyPr upright="1"/>
                      </wps:wsp>
                      <wps:wsp>
                        <wps:cNvPr id="359" name="直接连接符 359"/>
                        <wps:cNvCnPr/>
                        <wps:spPr>
                          <a:xfrm>
                            <a:off x="1439660" y="495337"/>
                            <a:ext cx="0" cy="198135"/>
                          </a:xfrm>
                          <a:prstGeom prst="line">
                            <a:avLst/>
                          </a:prstGeom>
                          <a:ln w="9525" cap="flat" cmpd="sng">
                            <a:solidFill>
                              <a:srgbClr val="000000"/>
                            </a:solidFill>
                            <a:prstDash val="solid"/>
                            <a:headEnd type="none" w="med" len="med"/>
                            <a:tailEnd type="triangle" w="med" len="med"/>
                          </a:ln>
                        </wps:spPr>
                        <wps:bodyPr upright="1"/>
                      </wps:wsp>
                      <wps:wsp>
                        <wps:cNvPr id="360" name="文本框 360"/>
                        <wps:cNvSpPr txBox="1"/>
                        <wps:spPr>
                          <a:xfrm>
                            <a:off x="3206116" y="1452245"/>
                            <a:ext cx="2324736" cy="1158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宋体"/>
                                  <w:sz w:val="18"/>
                                  <w:szCs w:val="18"/>
                                </w:rPr>
                              </w:pPr>
                              <w:r>
                                <w:rPr>
                                  <w:rFonts w:hint="eastAsia" w:ascii="宋体" w:cs="Tahoma"/>
                                  <w:kern w:val="0"/>
                                  <w:sz w:val="18"/>
                                  <w:szCs w:val="18"/>
                                </w:rPr>
                                <w:t>资料审查：1、</w:t>
                              </w:r>
                              <w:r>
                                <w:rPr>
                                  <w:rFonts w:hint="eastAsia" w:ascii="宋体" w:hAnsi="Calibri" w:eastAsia="宋体" w:cs="Tahoma"/>
                                  <w:kern w:val="0"/>
                                  <w:sz w:val="18"/>
                                  <w:szCs w:val="18"/>
                                </w:rPr>
                                <w:t>消防安全检查申报表（附公众聚集场所消防安全承诺书）</w:t>
                              </w:r>
                              <w:r>
                                <w:rPr>
                                  <w:rFonts w:hint="eastAsia" w:ascii="宋体" w:cs="Tahoma"/>
                                  <w:kern w:val="0"/>
                                  <w:sz w:val="18"/>
                                  <w:szCs w:val="18"/>
                                </w:rPr>
                                <w:t>；2、营业执照复印件；</w:t>
                              </w:r>
                              <w:r>
                                <w:rPr>
                                  <w:rFonts w:hint="eastAsia" w:ascii="宋体"/>
                                  <w:sz w:val="18"/>
                                  <w:szCs w:val="18"/>
                                </w:rPr>
                                <w:t>3、</w:t>
                              </w:r>
                              <w:r>
                                <w:rPr>
                                  <w:rFonts w:hint="eastAsia" w:ascii="宋体" w:hAnsi="Calibri" w:eastAsia="宋体" w:cs="Tahoma"/>
                                  <w:kern w:val="0"/>
                                  <w:sz w:val="18"/>
                                  <w:szCs w:val="18"/>
                                </w:rPr>
                                <w:t>消防安全制度、灭火和应急疏散预案</w:t>
                              </w:r>
                              <w:r>
                                <w:rPr>
                                  <w:rFonts w:hint="eastAsia" w:ascii="宋体"/>
                                  <w:sz w:val="18"/>
                                  <w:szCs w:val="18"/>
                                </w:rPr>
                                <w:t>；4、</w:t>
                              </w:r>
                              <w:r>
                                <w:rPr>
                                  <w:rFonts w:hint="eastAsia" w:ascii="宋体" w:hAnsi="Calibri" w:eastAsia="宋体" w:cs="Tahoma"/>
                                  <w:kern w:val="0"/>
                                  <w:sz w:val="18"/>
                                  <w:szCs w:val="18"/>
                                </w:rPr>
                                <w:t>场所平面布置图、场所消防设施平面图</w:t>
                              </w:r>
                              <w:r>
                                <w:rPr>
                                  <w:rFonts w:hint="eastAsia" w:ascii="宋体"/>
                                  <w:sz w:val="18"/>
                                  <w:szCs w:val="18"/>
                                </w:rPr>
                                <w:t>；5、</w:t>
                              </w:r>
                              <w:r>
                                <w:rPr>
                                  <w:rFonts w:hint="eastAsia" w:ascii="宋体" w:hAnsi="Calibri" w:eastAsia="宋体" w:cs="Tahoma"/>
                                  <w:kern w:val="0"/>
                                  <w:sz w:val="18"/>
                                  <w:szCs w:val="18"/>
                                </w:rPr>
                                <w:t>法律、行政法规规定的其他材料。</w:t>
                              </w:r>
                            </w:p>
                          </w:txbxContent>
                        </wps:txbx>
                        <wps:bodyPr upright="1"/>
                      </wps:wsp>
                      <wps:wsp>
                        <wps:cNvPr id="361" name="文本框 361"/>
                        <wps:cNvSpPr txBox="1"/>
                        <wps:spPr>
                          <a:xfrm>
                            <a:off x="1725931" y="3195955"/>
                            <a:ext cx="1118870" cy="868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rPr>
                                <w:t>资料审查合格，予以受理</w:t>
                              </w:r>
                              <w:r>
                                <w:rPr>
                                  <w:rFonts w:hint="eastAsia" w:ascii="Times New Roman" w:hAnsi="Times New Roman" w:eastAsia="宋体" w:cs="Times New Roman"/>
                                  <w:sz w:val="18"/>
                                  <w:szCs w:val="18"/>
                                  <w:lang w:eastAsia="zh-CN"/>
                                </w:rPr>
                                <w:t>，当场作出决定，并制作</w:t>
                              </w:r>
                              <w:r>
                                <w:rPr>
                                  <w:rFonts w:hint="eastAsia" w:ascii="Times New Roman" w:hAnsi="Times New Roman" w:eastAsia="宋体" w:cs="Times New Roman"/>
                                  <w:sz w:val="18"/>
                                  <w:szCs w:val="18"/>
                                  <w:lang w:val="en-US" w:eastAsia="zh-CN"/>
                                </w:rPr>
                                <w:t>相应文书</w:t>
                              </w:r>
                              <w:r>
                                <w:rPr>
                                  <w:rFonts w:hint="eastAsia" w:ascii="Times New Roman" w:hAnsi="Times New Roman" w:eastAsia="宋体" w:cs="Times New Roman"/>
                                  <w:sz w:val="18"/>
                                  <w:szCs w:val="18"/>
                                  <w:lang w:eastAsia="zh-CN"/>
                                </w:rPr>
                                <w:t>送达当事人</w:t>
                              </w:r>
                            </w:p>
                          </w:txbxContent>
                        </wps:txbx>
                        <wps:bodyPr upright="1"/>
                      </wps:wsp>
                      <wps:wsp>
                        <wps:cNvPr id="362" name="文本框 362"/>
                        <wps:cNvSpPr txBox="1"/>
                        <wps:spPr>
                          <a:xfrm>
                            <a:off x="3063876" y="3681730"/>
                            <a:ext cx="1181735" cy="1475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自受理之日起十个工作日内进行检查，自检查之日起三个工作日内做出同意或者不同意使用或者营业的决定，并送达当事人。</w:t>
                              </w:r>
                            </w:p>
                          </w:txbxContent>
                        </wps:txbx>
                        <wps:bodyPr upright="1"/>
                      </wps:wsp>
                      <wps:wsp>
                        <wps:cNvPr id="363" name="文本框 363"/>
                        <wps:cNvSpPr txBox="1"/>
                        <wps:spPr>
                          <a:xfrm>
                            <a:off x="3291841" y="5468621"/>
                            <a:ext cx="667385"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项目结束</w:t>
                              </w:r>
                            </w:p>
                          </w:txbxContent>
                        </wps:txbx>
                        <wps:bodyPr upright="1"/>
                      </wps:wsp>
                      <wps:wsp>
                        <wps:cNvPr id="364" name="文本框 364"/>
                        <wps:cNvSpPr txBox="1"/>
                        <wps:spPr>
                          <a:xfrm>
                            <a:off x="3025141" y="2976245"/>
                            <a:ext cx="1029335" cy="499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FFFFFF"/>
                                </w:rPr>
                              </w:pPr>
                              <w:r>
                                <w:rPr>
                                  <w:rFonts w:hint="eastAsia"/>
                                  <w:sz w:val="18"/>
                                  <w:szCs w:val="18"/>
                                </w:rPr>
                                <w:t>资料审查合格，予以受理</w:t>
                              </w:r>
                            </w:p>
                          </w:txbxContent>
                        </wps:txbx>
                        <wps:bodyPr upright="1"/>
                      </wps:wsp>
                      <wps:wsp>
                        <wps:cNvPr id="365" name="文本框 365"/>
                        <wps:cNvSpPr txBox="1"/>
                        <wps:spPr>
                          <a:xfrm>
                            <a:off x="726440" y="4549776"/>
                            <a:ext cx="655955"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项目结束</w:t>
                              </w:r>
                            </w:p>
                          </w:txbxContent>
                        </wps:txbx>
                        <wps:bodyPr upright="1"/>
                      </wps:wsp>
                      <wps:wsp>
                        <wps:cNvPr id="366" name="文本框 366"/>
                        <wps:cNvSpPr txBox="1"/>
                        <wps:spPr>
                          <a:xfrm>
                            <a:off x="840105" y="1471295"/>
                            <a:ext cx="1919606" cy="1368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宋体" w:hAnsi="Calibri" w:eastAsia="宋体" w:cs="Tahoma"/>
                                  <w:kern w:val="0"/>
                                  <w:sz w:val="18"/>
                                  <w:szCs w:val="18"/>
                                </w:rPr>
                              </w:pPr>
                              <w:r>
                                <w:rPr>
                                  <w:rFonts w:hint="eastAsia" w:ascii="宋体" w:cs="Tahoma"/>
                                  <w:kern w:val="0"/>
                                  <w:sz w:val="18"/>
                                  <w:szCs w:val="18"/>
                                </w:rPr>
                                <w:t>资料审查：1、</w:t>
                              </w:r>
                              <w:r>
                                <w:rPr>
                                  <w:rFonts w:hint="eastAsia" w:ascii="宋体" w:hAnsi="Calibri" w:eastAsia="宋体" w:cs="Tahoma"/>
                                  <w:kern w:val="0"/>
                                  <w:sz w:val="18"/>
                                  <w:szCs w:val="18"/>
                                </w:rPr>
                                <w:t>公众聚集场所投入使用、营业消防安全告知承诺书（附基本信息登记表）</w:t>
                              </w:r>
                              <w:r>
                                <w:rPr>
                                  <w:rFonts w:hint="eastAsia" w:ascii="宋体" w:cs="Tahoma"/>
                                  <w:kern w:val="0"/>
                                  <w:sz w:val="18"/>
                                  <w:szCs w:val="18"/>
                                </w:rPr>
                                <w:t>；2、营业执照复印件；</w:t>
                              </w:r>
                              <w:r>
                                <w:rPr>
                                  <w:rFonts w:hint="eastAsia" w:ascii="宋体"/>
                                  <w:sz w:val="18"/>
                                  <w:szCs w:val="18"/>
                                </w:rPr>
                                <w:t>3、</w:t>
                              </w:r>
                              <w:r>
                                <w:rPr>
                                  <w:rFonts w:hint="eastAsia" w:ascii="宋体" w:hAnsi="Calibri" w:eastAsia="宋体" w:cs="Tahoma"/>
                                  <w:kern w:val="0"/>
                                  <w:sz w:val="18"/>
                                  <w:szCs w:val="18"/>
                                </w:rPr>
                                <w:t>消防安全制度、灭火和应急疏散预案；</w:t>
                              </w:r>
                              <w:r>
                                <w:rPr>
                                  <w:rFonts w:hint="eastAsia" w:ascii="宋体"/>
                                  <w:sz w:val="18"/>
                                  <w:szCs w:val="18"/>
                                </w:rPr>
                                <w:t>4、</w:t>
                              </w:r>
                              <w:r>
                                <w:rPr>
                                  <w:rFonts w:hint="eastAsia" w:ascii="宋体" w:hAnsi="Calibri" w:eastAsia="宋体" w:cs="Tahoma"/>
                                  <w:kern w:val="0"/>
                                  <w:sz w:val="18"/>
                                  <w:szCs w:val="18"/>
                                </w:rPr>
                                <w:t>场所平面布置图、场所消防设施平面图；</w:t>
                              </w:r>
                              <w:r>
                                <w:rPr>
                                  <w:rFonts w:hint="eastAsia" w:ascii="宋体"/>
                                  <w:sz w:val="18"/>
                                  <w:szCs w:val="18"/>
                                </w:rPr>
                                <w:t>5</w:t>
                              </w:r>
                              <w:r>
                                <w:rPr>
                                  <w:rFonts w:hint="eastAsia" w:ascii="宋体"/>
                                  <w:sz w:val="18"/>
                                  <w:szCs w:val="18"/>
                                  <w:lang w:eastAsia="zh-CN"/>
                                </w:rPr>
                                <w:t>、</w:t>
                              </w:r>
                              <w:r>
                                <w:rPr>
                                  <w:rFonts w:hint="eastAsia" w:ascii="宋体" w:hAnsi="Calibri" w:eastAsia="宋体" w:cs="Tahoma"/>
                                  <w:kern w:val="0"/>
                                  <w:sz w:val="18"/>
                                  <w:szCs w:val="18"/>
                                </w:rPr>
                                <w:t>法律、行政法规规定的其他材料。</w:t>
                              </w:r>
                            </w:p>
                            <w:p>
                              <w:pPr>
                                <w:widowControl/>
                                <w:shd w:val="clear" w:color="auto" w:fill="FFFFF7"/>
                                <w:spacing w:line="280" w:lineRule="exact"/>
                                <w:jc w:val="left"/>
                                <w:rPr>
                                  <w:rFonts w:hint="eastAsia" w:ascii="宋体" w:cs="Tahoma"/>
                                  <w:kern w:val="0"/>
                                  <w:sz w:val="18"/>
                                  <w:szCs w:val="18"/>
                                </w:rPr>
                              </w:pPr>
                            </w:p>
                            <w:p>
                              <w:pPr>
                                <w:spacing w:line="280" w:lineRule="exact"/>
                                <w:rPr>
                                  <w:rFonts w:hint="eastAsia" w:ascii="宋体"/>
                                  <w:sz w:val="18"/>
                                  <w:szCs w:val="18"/>
                                </w:rPr>
                              </w:pPr>
                            </w:p>
                          </w:txbxContent>
                        </wps:txbx>
                        <wps:bodyPr upright="1"/>
                      </wps:wsp>
                      <wps:wsp>
                        <wps:cNvPr id="367" name="直接连接符 367"/>
                        <wps:cNvCnPr/>
                        <wps:spPr>
                          <a:xfrm>
                            <a:off x="3377872" y="296567"/>
                            <a:ext cx="0" cy="198135"/>
                          </a:xfrm>
                          <a:prstGeom prst="line">
                            <a:avLst/>
                          </a:prstGeom>
                          <a:ln w="9525" cap="flat" cmpd="sng">
                            <a:solidFill>
                              <a:srgbClr val="000000"/>
                            </a:solidFill>
                            <a:prstDash val="solid"/>
                            <a:headEnd type="none" w="med" len="med"/>
                            <a:tailEnd type="none" w="med" len="med"/>
                          </a:ln>
                        </wps:spPr>
                        <wps:bodyPr upright="1"/>
                      </wps:wsp>
                      <wps:wsp>
                        <wps:cNvPr id="368" name="直接连接符 368"/>
                        <wps:cNvCnPr/>
                        <wps:spPr>
                          <a:xfrm>
                            <a:off x="3377872" y="495337"/>
                            <a:ext cx="1143112" cy="0"/>
                          </a:xfrm>
                          <a:prstGeom prst="line">
                            <a:avLst/>
                          </a:prstGeom>
                          <a:ln w="9525" cap="flat" cmpd="sng">
                            <a:solidFill>
                              <a:srgbClr val="000000"/>
                            </a:solidFill>
                            <a:prstDash val="solid"/>
                            <a:headEnd type="none" w="med" len="med"/>
                            <a:tailEnd type="none" w="med" len="med"/>
                          </a:ln>
                        </wps:spPr>
                        <wps:bodyPr upright="1"/>
                      </wps:wsp>
                      <wps:wsp>
                        <wps:cNvPr id="369" name="直接连接符 369"/>
                        <wps:cNvCnPr/>
                        <wps:spPr>
                          <a:xfrm>
                            <a:off x="4520984" y="495337"/>
                            <a:ext cx="0" cy="198135"/>
                          </a:xfrm>
                          <a:prstGeom prst="line">
                            <a:avLst/>
                          </a:prstGeom>
                          <a:ln w="9525" cap="flat" cmpd="sng">
                            <a:solidFill>
                              <a:srgbClr val="000000"/>
                            </a:solidFill>
                            <a:prstDash val="solid"/>
                            <a:headEnd type="none" w="med" len="med"/>
                            <a:tailEnd type="triangle" w="med" len="med"/>
                          </a:ln>
                        </wps:spPr>
                        <wps:bodyPr upright="1"/>
                      </wps:wsp>
                      <wps:wsp>
                        <wps:cNvPr id="370" name="直接连接符 370"/>
                        <wps:cNvCnPr/>
                        <wps:spPr>
                          <a:xfrm>
                            <a:off x="1746886" y="1171575"/>
                            <a:ext cx="0" cy="296545"/>
                          </a:xfrm>
                          <a:prstGeom prst="line">
                            <a:avLst/>
                          </a:prstGeom>
                          <a:ln w="9525" cap="flat" cmpd="sng">
                            <a:solidFill>
                              <a:srgbClr val="000000"/>
                            </a:solidFill>
                            <a:prstDash val="solid"/>
                            <a:headEnd type="none" w="med" len="med"/>
                            <a:tailEnd type="triangle" w="med" len="med"/>
                          </a:ln>
                        </wps:spPr>
                        <wps:bodyPr upright="1"/>
                      </wps:wsp>
                      <wps:wsp>
                        <wps:cNvPr id="371" name="直接连接符 371"/>
                        <wps:cNvCnPr/>
                        <wps:spPr>
                          <a:xfrm>
                            <a:off x="4342131" y="1162050"/>
                            <a:ext cx="0" cy="296545"/>
                          </a:xfrm>
                          <a:prstGeom prst="line">
                            <a:avLst/>
                          </a:prstGeom>
                          <a:ln w="9525" cap="flat" cmpd="sng">
                            <a:solidFill>
                              <a:srgbClr val="000000"/>
                            </a:solidFill>
                            <a:prstDash val="solid"/>
                            <a:headEnd type="none" w="med" len="med"/>
                            <a:tailEnd type="triangle" w="med" len="med"/>
                          </a:ln>
                        </wps:spPr>
                        <wps:bodyPr upright="1"/>
                      </wps:wsp>
                      <wps:wsp>
                        <wps:cNvPr id="372" name="直接箭头连接符 372"/>
                        <wps:cNvCnPr/>
                        <wps:spPr>
                          <a:xfrm>
                            <a:off x="1670686" y="2842895"/>
                            <a:ext cx="6350" cy="144145"/>
                          </a:xfrm>
                          <a:prstGeom prst="straightConnector1">
                            <a:avLst/>
                          </a:prstGeom>
                          <a:ln w="9525" cap="flat" cmpd="sng">
                            <a:solidFill>
                              <a:srgbClr val="000000"/>
                            </a:solidFill>
                            <a:prstDash val="solid"/>
                            <a:headEnd type="none" w="med" len="med"/>
                            <a:tailEnd type="none" w="med" len="med"/>
                          </a:ln>
                        </wps:spPr>
                        <wps:bodyPr/>
                      </wps:wsp>
                      <wps:wsp>
                        <wps:cNvPr id="373" name="直接箭头连接符 373"/>
                        <wps:cNvCnPr/>
                        <wps:spPr>
                          <a:xfrm flipV="1">
                            <a:off x="1706246" y="2978785"/>
                            <a:ext cx="535940" cy="8890"/>
                          </a:xfrm>
                          <a:prstGeom prst="straightConnector1">
                            <a:avLst/>
                          </a:prstGeom>
                          <a:ln w="9525" cap="flat" cmpd="sng">
                            <a:solidFill>
                              <a:srgbClr val="000000"/>
                            </a:solidFill>
                            <a:prstDash val="solid"/>
                            <a:headEnd type="none" w="med" len="med"/>
                            <a:tailEnd type="none" w="med" len="med"/>
                          </a:ln>
                        </wps:spPr>
                        <wps:bodyPr/>
                      </wps:wsp>
                      <wps:wsp>
                        <wps:cNvPr id="374" name="直接连接符 374"/>
                        <wps:cNvCnPr/>
                        <wps:spPr>
                          <a:xfrm flipH="1">
                            <a:off x="905510" y="2987675"/>
                            <a:ext cx="800735" cy="0"/>
                          </a:xfrm>
                          <a:prstGeom prst="line">
                            <a:avLst/>
                          </a:prstGeom>
                          <a:ln w="9525" cap="flat" cmpd="sng">
                            <a:solidFill>
                              <a:srgbClr val="000000"/>
                            </a:solidFill>
                            <a:prstDash val="solid"/>
                            <a:headEnd type="none" w="med" len="med"/>
                            <a:tailEnd type="none" w="med" len="med"/>
                          </a:ln>
                        </wps:spPr>
                        <wps:bodyPr upright="1"/>
                      </wps:wsp>
                      <wps:wsp>
                        <wps:cNvPr id="375" name="直接连接符 375"/>
                        <wps:cNvCnPr/>
                        <wps:spPr>
                          <a:xfrm>
                            <a:off x="906145" y="2978150"/>
                            <a:ext cx="635" cy="198755"/>
                          </a:xfrm>
                          <a:prstGeom prst="line">
                            <a:avLst/>
                          </a:prstGeom>
                          <a:ln w="9525" cap="flat" cmpd="sng">
                            <a:solidFill>
                              <a:srgbClr val="000000"/>
                            </a:solidFill>
                            <a:prstDash val="solid"/>
                            <a:headEnd type="none" w="med" len="med"/>
                            <a:tailEnd type="triangle" w="med" len="med"/>
                          </a:ln>
                        </wps:spPr>
                        <wps:bodyPr upright="1"/>
                      </wps:wsp>
                      <wps:wsp>
                        <wps:cNvPr id="376" name="直接连接符 376"/>
                        <wps:cNvCnPr/>
                        <wps:spPr>
                          <a:xfrm>
                            <a:off x="2230121" y="2997200"/>
                            <a:ext cx="0" cy="198755"/>
                          </a:xfrm>
                          <a:prstGeom prst="line">
                            <a:avLst/>
                          </a:prstGeom>
                          <a:ln w="9525" cap="flat" cmpd="sng">
                            <a:solidFill>
                              <a:srgbClr val="000000"/>
                            </a:solidFill>
                            <a:prstDash val="solid"/>
                            <a:headEnd type="none" w="med" len="med"/>
                            <a:tailEnd type="triangle" w="med" len="med"/>
                          </a:ln>
                        </wps:spPr>
                        <wps:bodyPr upright="1"/>
                      </wps:wsp>
                      <wps:wsp>
                        <wps:cNvPr id="377" name="直接连接符 377"/>
                        <wps:cNvCnPr/>
                        <wps:spPr>
                          <a:xfrm>
                            <a:off x="4349751" y="2590800"/>
                            <a:ext cx="1270" cy="196850"/>
                          </a:xfrm>
                          <a:prstGeom prst="line">
                            <a:avLst/>
                          </a:prstGeom>
                          <a:ln w="9525" cap="flat" cmpd="sng">
                            <a:solidFill>
                              <a:srgbClr val="000000"/>
                            </a:solidFill>
                            <a:prstDash val="solid"/>
                            <a:headEnd type="none" w="med" len="med"/>
                            <a:tailEnd type="none" w="med" len="med"/>
                          </a:ln>
                        </wps:spPr>
                        <wps:bodyPr upright="1"/>
                      </wps:wsp>
                      <wps:wsp>
                        <wps:cNvPr id="378" name="直接连接符 378"/>
                        <wps:cNvCnPr/>
                        <wps:spPr>
                          <a:xfrm>
                            <a:off x="4340226" y="2787650"/>
                            <a:ext cx="914400" cy="0"/>
                          </a:xfrm>
                          <a:prstGeom prst="line">
                            <a:avLst/>
                          </a:prstGeom>
                          <a:ln w="9525" cap="flat" cmpd="sng">
                            <a:solidFill>
                              <a:srgbClr val="000000"/>
                            </a:solidFill>
                            <a:prstDash val="solid"/>
                            <a:headEnd type="none" w="med" len="med"/>
                            <a:tailEnd type="none" w="med" len="med"/>
                          </a:ln>
                        </wps:spPr>
                        <wps:bodyPr upright="1"/>
                      </wps:wsp>
                      <wps:wsp>
                        <wps:cNvPr id="379" name="直接连接符 379"/>
                        <wps:cNvCnPr/>
                        <wps:spPr>
                          <a:xfrm flipH="1">
                            <a:off x="3425826" y="2787650"/>
                            <a:ext cx="914400" cy="0"/>
                          </a:xfrm>
                          <a:prstGeom prst="line">
                            <a:avLst/>
                          </a:prstGeom>
                          <a:ln w="9525" cap="flat" cmpd="sng">
                            <a:solidFill>
                              <a:srgbClr val="000000"/>
                            </a:solidFill>
                            <a:prstDash val="solid"/>
                            <a:headEnd type="none" w="med" len="med"/>
                            <a:tailEnd type="none" w="med" len="med"/>
                          </a:ln>
                        </wps:spPr>
                        <wps:bodyPr upright="1"/>
                      </wps:wsp>
                      <wps:wsp>
                        <wps:cNvPr id="380" name="直接连接符 380"/>
                        <wps:cNvCnPr/>
                        <wps:spPr>
                          <a:xfrm>
                            <a:off x="3444876" y="2787650"/>
                            <a:ext cx="0" cy="198755"/>
                          </a:xfrm>
                          <a:prstGeom prst="line">
                            <a:avLst/>
                          </a:prstGeom>
                          <a:ln w="9525" cap="flat" cmpd="sng">
                            <a:solidFill>
                              <a:srgbClr val="000000"/>
                            </a:solidFill>
                            <a:prstDash val="solid"/>
                            <a:headEnd type="none" w="med" len="med"/>
                            <a:tailEnd type="triangle" w="med" len="med"/>
                          </a:ln>
                        </wps:spPr>
                        <wps:bodyPr upright="1"/>
                      </wps:wsp>
                      <wps:wsp>
                        <wps:cNvPr id="381" name="直接连接符 381"/>
                        <wps:cNvCnPr/>
                        <wps:spPr>
                          <a:xfrm>
                            <a:off x="5264152" y="2806700"/>
                            <a:ext cx="0" cy="198755"/>
                          </a:xfrm>
                          <a:prstGeom prst="line">
                            <a:avLst/>
                          </a:prstGeom>
                          <a:ln w="9525" cap="flat" cmpd="sng">
                            <a:solidFill>
                              <a:srgbClr val="000000"/>
                            </a:solidFill>
                            <a:prstDash val="solid"/>
                            <a:headEnd type="none" w="med" len="med"/>
                            <a:tailEnd type="triangle" w="med" len="med"/>
                          </a:ln>
                        </wps:spPr>
                        <wps:bodyPr upright="1"/>
                      </wps:wsp>
                      <wps:wsp>
                        <wps:cNvPr id="382" name="直接连接符 382"/>
                        <wps:cNvCnPr/>
                        <wps:spPr>
                          <a:xfrm>
                            <a:off x="3577591" y="3483610"/>
                            <a:ext cx="635" cy="198755"/>
                          </a:xfrm>
                          <a:prstGeom prst="line">
                            <a:avLst/>
                          </a:prstGeom>
                          <a:ln w="9525" cap="flat" cmpd="sng">
                            <a:solidFill>
                              <a:srgbClr val="000000"/>
                            </a:solidFill>
                            <a:prstDash val="solid"/>
                            <a:headEnd type="none" w="med" len="med"/>
                            <a:tailEnd type="triangle" w="med" len="med"/>
                          </a:ln>
                        </wps:spPr>
                        <wps:bodyPr upright="1"/>
                      </wps:wsp>
                      <wps:wsp>
                        <wps:cNvPr id="383" name="直接连接符 383"/>
                        <wps:cNvCnPr/>
                        <wps:spPr>
                          <a:xfrm>
                            <a:off x="3720805" y="5644936"/>
                            <a:ext cx="0" cy="0"/>
                          </a:xfrm>
                          <a:prstGeom prst="line">
                            <a:avLst/>
                          </a:prstGeom>
                          <a:ln w="9525" cap="flat" cmpd="sng">
                            <a:solidFill>
                              <a:srgbClr val="000000"/>
                            </a:solidFill>
                            <a:prstDash val="solid"/>
                            <a:headEnd type="none" w="med" len="med"/>
                            <a:tailEnd type="none" w="med" len="med"/>
                          </a:ln>
                        </wps:spPr>
                        <wps:bodyPr upright="1"/>
                      </wps:wsp>
                      <wps:wsp>
                        <wps:cNvPr id="384" name="直接连接符 384"/>
                        <wps:cNvCnPr/>
                        <wps:spPr>
                          <a:xfrm>
                            <a:off x="3634741" y="5170806"/>
                            <a:ext cx="635" cy="297815"/>
                          </a:xfrm>
                          <a:prstGeom prst="line">
                            <a:avLst/>
                          </a:prstGeom>
                          <a:ln w="9525" cap="flat" cmpd="sng">
                            <a:solidFill>
                              <a:srgbClr val="000000"/>
                            </a:solidFill>
                            <a:prstDash val="solid"/>
                            <a:headEnd type="none" w="med" len="med"/>
                            <a:tailEnd type="triangle" w="med" len="med"/>
                          </a:ln>
                        </wps:spPr>
                        <wps:bodyPr upright="1"/>
                      </wps:wsp>
                      <wps:wsp>
                        <wps:cNvPr id="385" name="直接连接符 385"/>
                        <wps:cNvCnPr/>
                        <wps:spPr>
                          <a:xfrm>
                            <a:off x="1039495" y="4252595"/>
                            <a:ext cx="635" cy="297180"/>
                          </a:xfrm>
                          <a:prstGeom prst="line">
                            <a:avLst/>
                          </a:prstGeom>
                          <a:ln w="9525" cap="flat" cmpd="sng">
                            <a:solidFill>
                              <a:srgbClr val="000000"/>
                            </a:solidFill>
                            <a:prstDash val="solid"/>
                            <a:headEnd type="none" w="med" len="med"/>
                            <a:tailEnd type="triangle" w="med" len="med"/>
                          </a:ln>
                        </wps:spPr>
                        <wps:bodyPr upright="1"/>
                      </wps:wsp>
                      <wps:wsp>
                        <wps:cNvPr id="386" name="文本框 386"/>
                        <wps:cNvSpPr txBox="1"/>
                        <wps:spPr>
                          <a:xfrm>
                            <a:off x="4826002" y="4187825"/>
                            <a:ext cx="65786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项目结束</w:t>
                              </w:r>
                            </w:p>
                          </w:txbxContent>
                        </wps:txbx>
                        <wps:bodyPr upright="1"/>
                      </wps:wsp>
                      <wps:wsp>
                        <wps:cNvPr id="387" name="直接连接符 387"/>
                        <wps:cNvCnPr/>
                        <wps:spPr>
                          <a:xfrm>
                            <a:off x="5130802" y="3871595"/>
                            <a:ext cx="635" cy="297815"/>
                          </a:xfrm>
                          <a:prstGeom prst="line">
                            <a:avLst/>
                          </a:prstGeom>
                          <a:ln w="9525" cap="flat" cmpd="sng">
                            <a:solidFill>
                              <a:srgbClr val="000000"/>
                            </a:solidFill>
                            <a:prstDash val="solid"/>
                            <a:headEnd type="none" w="med" len="med"/>
                            <a:tailEnd type="triangle" w="med" len="med"/>
                          </a:ln>
                        </wps:spPr>
                        <wps:bodyPr upright="1"/>
                      </wps:wsp>
                      <wps:wsp>
                        <wps:cNvPr id="388" name="文本框 388"/>
                        <wps:cNvSpPr txBox="1"/>
                        <wps:spPr>
                          <a:xfrm>
                            <a:off x="568960" y="3195320"/>
                            <a:ext cx="1009650" cy="1067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资料审查不合格</w:t>
                              </w:r>
                              <w:r>
                                <w:rPr>
                                  <w:sz w:val="18"/>
                                  <w:szCs w:val="18"/>
                                </w:rPr>
                                <w:t>的，一次性告知缺失材料以及存在问题</w:t>
                              </w:r>
                              <w:r>
                                <w:rPr>
                                  <w:rFonts w:hint="eastAsia"/>
                                  <w:sz w:val="18"/>
                                  <w:szCs w:val="18"/>
                                </w:rPr>
                                <w:t>，不予受理</w:t>
                              </w:r>
                            </w:p>
                          </w:txbxContent>
                        </wps:txbx>
                        <wps:bodyPr upright="1"/>
                      </wps:wsp>
                      <wps:wsp>
                        <wps:cNvPr id="389" name="直接箭头连接符 389"/>
                        <wps:cNvCnPr/>
                        <wps:spPr>
                          <a:xfrm>
                            <a:off x="360680" y="3535680"/>
                            <a:ext cx="5080" cy="557530"/>
                          </a:xfrm>
                          <a:prstGeom prst="straightConnector1">
                            <a:avLst/>
                          </a:prstGeom>
                          <a:ln w="9525" cap="flat" cmpd="sng">
                            <a:solidFill>
                              <a:srgbClr val="000000"/>
                            </a:solidFill>
                            <a:prstDash val="solid"/>
                            <a:headEnd type="none" w="med" len="med"/>
                            <a:tailEnd type="triangle" w="med" len="med"/>
                          </a:ln>
                        </wps:spPr>
                        <wps:bodyPr/>
                      </wps:wsp>
                      <wps:wsp>
                        <wps:cNvPr id="390" name="直接连接符 390"/>
                        <wps:cNvCnPr/>
                        <wps:spPr>
                          <a:xfrm flipV="1">
                            <a:off x="392430" y="395605"/>
                            <a:ext cx="635" cy="1189990"/>
                          </a:xfrm>
                          <a:prstGeom prst="line">
                            <a:avLst/>
                          </a:prstGeom>
                          <a:ln w="9525" cap="flat" cmpd="sng">
                            <a:solidFill>
                              <a:srgbClr val="000000"/>
                            </a:solidFill>
                            <a:prstDash val="solid"/>
                            <a:headEnd type="none" w="med" len="med"/>
                            <a:tailEnd type="none" w="med" len="med"/>
                          </a:ln>
                        </wps:spPr>
                        <wps:bodyPr upright="1"/>
                      </wps:wsp>
                      <wps:wsp>
                        <wps:cNvPr id="391" name="直接连接符 391"/>
                        <wps:cNvCnPr/>
                        <wps:spPr>
                          <a:xfrm>
                            <a:off x="412129" y="395635"/>
                            <a:ext cx="2165564" cy="1270"/>
                          </a:xfrm>
                          <a:prstGeom prst="line">
                            <a:avLst/>
                          </a:prstGeom>
                          <a:ln w="9525" cap="flat" cmpd="sng">
                            <a:solidFill>
                              <a:srgbClr val="000000"/>
                            </a:solidFill>
                            <a:prstDash val="solid"/>
                            <a:headEnd type="none" w="med" len="med"/>
                            <a:tailEnd type="triangle" w="med" len="med"/>
                          </a:ln>
                        </wps:spPr>
                        <wps:bodyPr upright="1"/>
                      </wps:wsp>
                      <wps:wsp>
                        <wps:cNvPr id="392" name="直接箭头连接符 392"/>
                        <wps:cNvCnPr/>
                        <wps:spPr>
                          <a:xfrm>
                            <a:off x="5969637" y="3735705"/>
                            <a:ext cx="6350" cy="233680"/>
                          </a:xfrm>
                          <a:prstGeom prst="straightConnector1">
                            <a:avLst/>
                          </a:prstGeom>
                          <a:ln w="9525" cap="flat" cmpd="sng">
                            <a:solidFill>
                              <a:srgbClr val="000000"/>
                            </a:solidFill>
                            <a:prstDash val="solid"/>
                            <a:headEnd type="none" w="med" len="med"/>
                            <a:tailEnd type="triangle" w="med" len="med"/>
                          </a:ln>
                        </wps:spPr>
                        <wps:bodyPr/>
                      </wps:wsp>
                      <wps:wsp>
                        <wps:cNvPr id="393" name="直接连接符 393"/>
                        <wps:cNvCnPr/>
                        <wps:spPr>
                          <a:xfrm flipV="1">
                            <a:off x="5892720" y="395635"/>
                            <a:ext cx="635" cy="1190078"/>
                          </a:xfrm>
                          <a:prstGeom prst="line">
                            <a:avLst/>
                          </a:prstGeom>
                          <a:ln w="9525" cap="flat" cmpd="sng">
                            <a:solidFill>
                              <a:srgbClr val="000000"/>
                            </a:solidFill>
                            <a:prstDash val="solid"/>
                            <a:headEnd type="none" w="med" len="med"/>
                            <a:tailEnd type="none" w="med" len="med"/>
                          </a:ln>
                        </wps:spPr>
                        <wps:bodyPr upright="1"/>
                      </wps:wsp>
                      <wps:wsp>
                        <wps:cNvPr id="394" name="直接连接符 394"/>
                        <wps:cNvCnPr/>
                        <wps:spPr>
                          <a:xfrm flipH="1">
                            <a:off x="3377872" y="395635"/>
                            <a:ext cx="2514848" cy="1270"/>
                          </a:xfrm>
                          <a:prstGeom prst="line">
                            <a:avLst/>
                          </a:prstGeom>
                          <a:ln w="9525" cap="flat" cmpd="sng">
                            <a:solidFill>
                              <a:srgbClr val="000000"/>
                            </a:solidFill>
                            <a:prstDash val="solid"/>
                            <a:headEnd type="none" w="med" len="med"/>
                            <a:tailEnd type="triangle" w="med" len="med"/>
                          </a:ln>
                        </wps:spPr>
                        <wps:bodyPr upright="1"/>
                      </wps:wsp>
                      <wps:wsp>
                        <wps:cNvPr id="395" name="文本框 395"/>
                        <wps:cNvSpPr txBox="1"/>
                        <wps:spPr>
                          <a:xfrm>
                            <a:off x="4469766" y="3011170"/>
                            <a:ext cx="1195070" cy="865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资料审查不合格的，一次性告知缺失材料以及存在问题，不予受理</w:t>
                              </w:r>
                            </w:p>
                          </w:txbxContent>
                        </wps:txbx>
                        <wps:bodyPr upright="1"/>
                      </wps:wsp>
                      <wps:wsp>
                        <wps:cNvPr id="396" name="直接箭头连接符 396"/>
                        <wps:cNvCnPr/>
                        <wps:spPr>
                          <a:xfrm>
                            <a:off x="5666107" y="3965575"/>
                            <a:ext cx="309880" cy="3810"/>
                          </a:xfrm>
                          <a:prstGeom prst="straightConnector1">
                            <a:avLst/>
                          </a:prstGeom>
                          <a:ln w="9525" cap="flat" cmpd="sng">
                            <a:solidFill>
                              <a:srgbClr val="000000"/>
                            </a:solidFill>
                            <a:prstDash val="solid"/>
                            <a:headEnd type="none" w="med" len="med"/>
                            <a:tailEnd type="none" w="med" len="med"/>
                          </a:ln>
                        </wps:spPr>
                        <wps:bodyPr/>
                      </wps:wsp>
                      <wps:wsp>
                        <wps:cNvPr id="397" name="文本框 397"/>
                        <wps:cNvSpPr txBox="1"/>
                        <wps:spPr>
                          <a:xfrm>
                            <a:off x="180975" y="1216660"/>
                            <a:ext cx="360680" cy="2308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补</w:t>
                              </w:r>
                              <w:r>
                                <w:rPr>
                                  <w:sz w:val="18"/>
                                  <w:szCs w:val="18"/>
                                </w:rPr>
                                <w:t>全修</w:t>
                              </w:r>
                              <w:r>
                                <w:rPr>
                                  <w:rFonts w:hint="eastAsia"/>
                                  <w:sz w:val="18"/>
                                  <w:szCs w:val="18"/>
                                </w:rPr>
                                <w:t>正材料后重新申报</w:t>
                              </w:r>
                            </w:p>
                          </w:txbxContent>
                        </wps:txbx>
                        <wps:bodyPr upright="1"/>
                      </wps:wsp>
                      <wps:wsp>
                        <wps:cNvPr id="398" name="文本框 398"/>
                        <wps:cNvSpPr txBox="1"/>
                        <wps:spPr>
                          <a:xfrm>
                            <a:off x="5778409" y="1202780"/>
                            <a:ext cx="342299" cy="24633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补</w:t>
                              </w:r>
                              <w:r>
                                <w:t>全修</w:t>
                              </w:r>
                              <w:r>
                                <w:rPr>
                                  <w:rFonts w:hint="eastAsia"/>
                                </w:rPr>
                                <w:t>正材料后重新申报</w:t>
                              </w:r>
                            </w:p>
                          </w:txbxContent>
                        </wps:txbx>
                        <wps:bodyPr upright="1"/>
                      </wps:wsp>
                      <wps:wsp>
                        <wps:cNvPr id="399" name="直接箭头连接符 399"/>
                        <wps:cNvCnPr/>
                        <wps:spPr>
                          <a:xfrm flipV="1">
                            <a:off x="327660" y="4079875"/>
                            <a:ext cx="265430" cy="3810"/>
                          </a:xfrm>
                          <a:prstGeom prst="straightConnector1">
                            <a:avLst/>
                          </a:prstGeom>
                          <a:ln w="9525" cap="flat" cmpd="sng">
                            <a:solidFill>
                              <a:srgbClr val="000000"/>
                            </a:solidFill>
                            <a:prstDash val="solid"/>
                            <a:headEnd type="none" w="med" len="med"/>
                            <a:tailEnd type="none" w="med" len="med"/>
                          </a:ln>
                        </wps:spPr>
                        <wps:bodyPr/>
                      </wps:wsp>
                      <wps:wsp>
                        <wps:cNvPr id="400" name="直接连接符 400"/>
                        <wps:cNvCnPr/>
                        <wps:spPr>
                          <a:xfrm>
                            <a:off x="2246631" y="4065905"/>
                            <a:ext cx="0" cy="190500"/>
                          </a:xfrm>
                          <a:prstGeom prst="line">
                            <a:avLst/>
                          </a:prstGeom>
                          <a:ln w="9525" cap="flat" cmpd="sng">
                            <a:solidFill>
                              <a:srgbClr val="000000"/>
                            </a:solidFill>
                            <a:prstDash val="solid"/>
                            <a:headEnd type="none" w="med" len="med"/>
                            <a:tailEnd type="triangle" w="med" len="med"/>
                          </a:ln>
                        </wps:spPr>
                        <wps:bodyPr upright="1"/>
                      </wps:wsp>
                      <wps:wsp>
                        <wps:cNvPr id="401" name="文本框 401"/>
                        <wps:cNvSpPr txBox="1"/>
                        <wps:spPr>
                          <a:xfrm>
                            <a:off x="1618616" y="4247515"/>
                            <a:ext cx="1387475" cy="3846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jc w:val="left"/>
                                <w:rPr>
                                  <w:rFonts w:hint="eastAsia" w:ascii="宋体" w:hAnsi="宋体" w:eastAsia="宋体" w:cs="宋体"/>
                                  <w:b w:val="0"/>
                                  <w:bCs w:val="0"/>
                                  <w:sz w:val="18"/>
                                  <w:szCs w:val="18"/>
                                </w:rPr>
                              </w:pPr>
                              <w:r>
                                <w:rPr>
                                  <w:rFonts w:hint="eastAsia" w:ascii="宋体" w:hAnsi="宋体" w:eastAsia="宋体" w:cs="宋体"/>
                                  <w:b w:val="0"/>
                                  <w:bCs w:val="0"/>
                                  <w:color w:val="000000"/>
                                  <w:kern w:val="0"/>
                                  <w:sz w:val="18"/>
                                  <w:szCs w:val="18"/>
                                  <w:lang w:val="en-US" w:eastAsia="zh-CN" w:bidi="ar"/>
                                </w:rPr>
                                <w:t>当自作出许可之日起20个工作日内,进行现场核查,未发现与承诺内容不符的, 将该单位(场所)纳入“双随机”抽查范围;核查发现与承诺内容 不符的,应当依法予以处罚,符合临时查封条件的,应当依法予以临时查封,并制作送达«公众聚集场所消防安全检查责令限期改正通知书».在责令限期改正期满或者收到当事人的复查申请之日起３个工作日内进行复查.对逾期不整改或者整改后仍达不到要求的,依法撤销许可。</w:t>
                              </w:r>
                            </w:p>
                            <w:p>
                              <w:pPr>
                                <w:keepNext w:val="0"/>
                                <w:keepLines w:val="0"/>
                                <w:widowControl/>
                                <w:suppressLineNumbers w:val="0"/>
                                <w:jc w:val="left"/>
                              </w:pPr>
                              <w:r>
                                <w:rPr>
                                  <w:rFonts w:hint="eastAsia" w:ascii="方正仿宋_GBK" w:hAnsi="方正仿宋_GBK" w:eastAsia="方正仿宋_GBK" w:cs="方正仿宋_GBK"/>
                                  <w:b/>
                                  <w:bCs/>
                                  <w:color w:val="000000"/>
                                  <w:kern w:val="0"/>
                                  <w:sz w:val="29"/>
                                  <w:szCs w:val="29"/>
                                  <w:lang w:val="en-US" w:eastAsia="zh-CN" w:bidi="ar"/>
                                </w:rPr>
                                <w:t xml:space="preserve"> </w:t>
                              </w:r>
                            </w:p>
                            <w:p>
                              <w:pPr>
                                <w:rPr>
                                  <w:rFonts w:hint="eastAsia"/>
                                </w:rPr>
                              </w:pPr>
                            </w:p>
                          </w:txbxContent>
                        </wps:txbx>
                        <wps:bodyPr upright="1"/>
                      </wps:wsp>
                      <wps:wsp>
                        <wps:cNvPr id="402" name="直接连接符 402"/>
                        <wps:cNvCnPr/>
                        <wps:spPr>
                          <a:xfrm>
                            <a:off x="2256156" y="8114031"/>
                            <a:ext cx="0" cy="292100"/>
                          </a:xfrm>
                          <a:prstGeom prst="line">
                            <a:avLst/>
                          </a:prstGeom>
                          <a:ln w="9525" cap="flat" cmpd="sng">
                            <a:solidFill>
                              <a:srgbClr val="000000"/>
                            </a:solidFill>
                            <a:prstDash val="solid"/>
                            <a:headEnd type="none" w="med" len="med"/>
                            <a:tailEnd type="triangle" w="med" len="med"/>
                          </a:ln>
                        </wps:spPr>
                        <wps:bodyPr upright="1"/>
                      </wps:wsp>
                      <wps:wsp>
                        <wps:cNvPr id="403" name="文本框 403"/>
                        <wps:cNvSpPr txBox="1"/>
                        <wps:spPr>
                          <a:xfrm>
                            <a:off x="1941831" y="8437881"/>
                            <a:ext cx="6604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项目结束</w:t>
                              </w:r>
                            </w:p>
                          </w:txbxContent>
                        </wps:txbx>
                        <wps:bodyPr upright="1"/>
                      </wps:wsp>
                    </wpc:wpc>
                  </a:graphicData>
                </a:graphic>
              </wp:anchor>
            </w:drawing>
          </mc:Choice>
          <mc:Fallback>
            <w:pict>
              <v:group id="_x0000_s1026" o:spid="_x0000_s1026" o:spt="203" style="position:absolute;left:0pt;margin-left:-263.7pt;margin-top:15.8pt;height:716.65pt;width:506.5pt;mso-position-horizontal-relative:char;mso-position-vertical-relative:line;mso-wrap-distance-bottom:0pt;mso-wrap-distance-left:9pt;mso-wrap-distance-right:9pt;mso-wrap-distance-top:0pt;z-index:251669504;mso-width-relative:page;mso-height-relative:page;" coordsize="6432550,9101455" editas="canvas" o:gfxdata="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">
                <o:lock v:ext="edit" aspectratio="f"/>
                <v:shape id="_x0000_s1026" o:spid="_x0000_s1026" style="position:absolute;left:0;top:0;height:9101455;width:6432550;" filled="f" stroked="f" coordsize="21600,21600" o:gfxdata="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v0wkN0A&#10;AAAMAQAADwAAAAAAAAABACAAAAAiAAAAZHJzL2Rvd25yZXYueG1sUEsBAhQAFAAAAAgAh07iQJE/&#10;2NdXCgAAs3AAAA4AAAAAAAAAAQAgAAAALAEAAGRycy9lMm9Eb2MueG1sUEsFBgAAAAAGAAYAWQEA&#10;APUNAAAAAA==&#10;">
                  <v:fill on="f" focussize="0,0"/>
                  <v:stroke on="f"/>
                  <v:imagedata o:title=""/>
                  <o:lock v:ext="edit" aspectratio="t"/>
                </v:shape>
                <v:shape id="_x0000_s1026" o:spid="_x0000_s1026" o:spt="202" type="#_x0000_t202" style="position:absolute;left:2239205;top:0;height:296567;width:1481601;"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evVh7bAAAADAEAAA8AAAAAAAAAAQAgAAAAIgAAAGRycy9kb3ducmV2&#10;LnhtbFBLAQIUABQAAAAIAIdO4kA1627q+QEAAPIDAAAOAAAAAAAAAAEAIAAAACoBAABkcnMvZTJv&#10;RG9jLnhtbFBLBQYAAAAABgAGAFkBAACVBQAAAAA=&#10;">
                  <v:fill on="t" focussize="0,0"/>
                  <v:stroke color="#000000" joinstyle="miter"/>
                  <v:imagedata o:title=""/>
                  <o:lock v:ext="edit" aspectratio="f"/>
                  <v:textbox>
                    <w:txbxContent>
                      <w:p>
                        <w:pPr>
                          <w:keepNext w:val="0"/>
                          <w:keepLines w:val="0"/>
                          <w:widowControl/>
                          <w:suppressLineNumbers w:val="0"/>
                          <w:jc w:val="center"/>
                          <w:rPr>
                            <w:rFonts w:hint="eastAsia" w:ascii="宋体" w:hAnsi="宋体" w:eastAsia="宋体" w:cs="宋体"/>
                            <w:b w:val="0"/>
                            <w:bCs w:val="0"/>
                            <w:color w:val="000000"/>
                            <w:kern w:val="0"/>
                            <w:sz w:val="18"/>
                            <w:szCs w:val="18"/>
                            <w:lang w:val="en-US" w:eastAsia="zh-CN" w:bidi="ar"/>
                          </w:rPr>
                        </w:pPr>
                        <w:r>
                          <w:rPr>
                            <w:rFonts w:hint="eastAsia" w:ascii="宋体" w:hAnsi="宋体" w:eastAsia="宋体" w:cs="宋体"/>
                            <w:b w:val="0"/>
                            <w:bCs w:val="0"/>
                            <w:color w:val="000000"/>
                            <w:kern w:val="0"/>
                            <w:sz w:val="18"/>
                            <w:szCs w:val="18"/>
                            <w:lang w:val="en-US" w:eastAsia="zh-CN" w:bidi="ar"/>
                          </w:rPr>
                          <w:t>建设或使用单位申报</w:t>
                        </w:r>
                      </w:p>
                    </w:txbxContent>
                  </v:textbox>
                </v:shape>
                <v:line id="_x0000_s1026" o:spid="_x0000_s1026" o:spt="20" style="position:absolute;left:1439025;top:495337;flip:x;height:0;width:1138667;" filled="f" stroked="t" coordsize="21600,21600" o:gfxdata="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0rBbNsAAAAMAQAADwAAAAAAAAABACAAAAAiAAAAZHJzL2Rvd25yZXYueG1sUEsB&#10;AhQAFAAAAAgAh07iQK0BDtPyAQAArwMAAA4AAAAAAAAAAQAgAAAAKgEAAGRycy9lMm9Eb2MueG1s&#10;UEsFBgAAAAAGAAYAWQEAAI4FAAAAAA==&#10;">
                  <v:fill on="f" focussize="0,0"/>
                  <v:stroke color="#000000" joinstyle="round"/>
                  <v:imagedata o:title=""/>
                  <o:lock v:ext="edit" aspectratio="f"/>
                </v:line>
                <v:shape id="_x0000_s1026" o:spid="_x0000_s1026" o:spt="202" type="#_x0000_t202" style="position:absolute;left:754380;top:693420;height:473710;width:1935481;"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r1Ye2wAAAAwBAAAPAAAAAAAAAAEAIAAAACIAAABkcnMvZG93&#10;bnJldi54bWxQSwECFAAUAAAACACHTuJA3by74P0BAAD2AwAADgAAAAAAAAABACAAAAAqAQAAZHJz&#10;L2Uyb0RvYy54bWxQSwUGAAAAAAYABgBZAQAAmQUAAAAA&#10;">
                  <v:fill on="t" focussize="0,0"/>
                  <v:stroke color="#000000" joinstyle="miter"/>
                  <v:imagedata o:title=""/>
                  <o:lock v:ext="edit" aspectratio="f"/>
                  <v:textbox>
                    <w:txbxContent>
                      <w:p>
                        <w:pPr>
                          <w:ind w:firstLine="560" w:firstLineChars="200"/>
                          <w:jc w:val="both"/>
                          <w:rPr>
                            <w:rFonts w:hint="eastAsia" w:ascii="Calibri" w:hAnsi="Calibri" w:eastAsia="宋体" w:cs="Times New Roman"/>
                            <w:sz w:val="28"/>
                            <w:szCs w:val="28"/>
                          </w:rPr>
                        </w:pPr>
                        <w:r>
                          <w:rPr>
                            <w:rFonts w:hint="eastAsia" w:ascii="Calibri" w:hAnsi="Calibri" w:eastAsia="宋体" w:cs="Times New Roman"/>
                            <w:sz w:val="28"/>
                            <w:szCs w:val="28"/>
                          </w:rPr>
                          <w:t>告知承诺方式</w:t>
                        </w:r>
                      </w:p>
                    </w:txbxContent>
                  </v:textbox>
                </v:shape>
                <v:shape id="_x0000_s1026" o:spid="_x0000_s1026" o:spt="202" type="#_x0000_t202" style="position:absolute;left:3263266;top:693420;height:462915;width:2077086;"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r1Ye2wAAAAwBAAAPAAAAAAAAAAEAIAAAACIAAABkcnMvZG93&#10;bnJldi54bWxQSwECFAAUAAAACACHTuJAfny/kP0BAAD3AwAADgAAAAAAAAABACAAAAAqAQAAZHJz&#10;L2Uyb0RvYy54bWxQSwUGAAAAAAYABgBZAQAAmQUAAAAA&#10;">
                  <v:fill on="t" focussize="0,0"/>
                  <v:stroke color="#000000" joinstyle="miter"/>
                  <v:imagedata o:title=""/>
                  <o:lock v:ext="edit" aspectratio="f"/>
                  <v:textbox>
                    <w:txbxContent>
                      <w:p>
                        <w:pPr>
                          <w:ind w:firstLine="280" w:firstLineChars="100"/>
                          <w:jc w:val="both"/>
                          <w:rPr>
                            <w:rFonts w:hint="eastAsia" w:ascii="Calibri" w:hAnsi="Calibri" w:eastAsia="宋体" w:cs="Times New Roman"/>
                            <w:sz w:val="28"/>
                            <w:szCs w:val="28"/>
                          </w:rPr>
                        </w:pPr>
                        <w:r>
                          <w:rPr>
                            <w:rFonts w:hint="eastAsia" w:ascii="Calibri" w:hAnsi="Calibri" w:eastAsia="宋体" w:cs="Times New Roman"/>
                            <w:sz w:val="28"/>
                            <w:szCs w:val="28"/>
                            <w:lang w:eastAsia="zh-CN"/>
                          </w:rPr>
                          <w:t>不采用</w:t>
                        </w:r>
                        <w:r>
                          <w:rPr>
                            <w:rFonts w:hint="eastAsia" w:ascii="Calibri" w:hAnsi="Calibri" w:eastAsia="宋体" w:cs="Times New Roman"/>
                            <w:sz w:val="28"/>
                            <w:szCs w:val="28"/>
                          </w:rPr>
                          <w:t>告知承诺方式</w:t>
                        </w:r>
                      </w:p>
                    </w:txbxContent>
                  </v:textbox>
                </v:shape>
                <v:line id="_x0000_s1026" o:spid="_x0000_s1026" o:spt="20" style="position:absolute;left:2577693;top:296567;height:198135;width:635;" filled="f" stroked="t" coordsize="21600,21600" o:gfxdata="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4&#10;PaZW2gAAAAwBAAAPAAAAAAAAAAEAIAAAACIAAABkcnMvZG93bnJldi54bWxQSwECFAAUAAAACACH&#10;TuJAx7Ef0ukBAACmAwAADgAAAAAAAAABACAAAAApAQAAZHJzL2Uyb0RvYy54bWxQSwUGAAAAAAYA&#10;BgBZAQAAhAUAAAAA&#10;">
                  <v:fill on="f" focussize="0,0"/>
                  <v:stroke color="#000000" joinstyle="round"/>
                  <v:imagedata o:title=""/>
                  <o:lock v:ext="edit" aspectratio="f"/>
                </v:line>
                <v:line id="_x0000_s1026" o:spid="_x0000_s1026" o:spt="20" style="position:absolute;left:1439660;top:495337;height:198135;width:0;"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3z9T3QAAAAwBAAAPAAAAAAAAAAEAIAAAACIAAABkcnMvZG93bnJldi54bWxQSwEC&#10;FAAUAAAACACHTuJAkdZake8BAACoAwAADgAAAAAAAAABACAAAAAsAQAAZHJzL2Uyb0RvYy54bWxQ&#10;SwUGAAAAAAYABgBZAQAAjQUAAAAA&#10;">
                  <v:fill on="f" focussize="0,0"/>
                  <v:stroke color="#000000" joinstyle="round" endarrow="block"/>
                  <v:imagedata o:title=""/>
                  <o:lock v:ext="edit" aspectratio="f"/>
                </v:line>
                <v:shape id="_x0000_s1026" o:spid="_x0000_s1026" o:spt="202" type="#_x0000_t202" style="position:absolute;left:3206116;top:1452245;height:1158875;width:2324736;"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evVh7bAAAADAEAAA8AAAAAAAAAAQAgAAAAIgAAAGRycy9k&#10;b3ducmV2LnhtbFBLAQIUABQAAAAIAIdO4kAWMl0t/wEAAPkDAAAOAAAAAAAAAAEAIAAAACoBAABk&#10;cnMvZTJvRG9jLnhtbFBLBQYAAAAABgAGAFkBAACbBQAAAAA=&#10;">
                  <v:fill on="t" focussize="0,0"/>
                  <v:stroke color="#000000" joinstyle="miter"/>
                  <v:imagedata o:title=""/>
                  <o:lock v:ext="edit" aspectratio="f"/>
                  <v:textbox>
                    <w:txbxContent>
                      <w:p>
                        <w:pPr>
                          <w:spacing w:line="280" w:lineRule="exact"/>
                          <w:rPr>
                            <w:rFonts w:hint="eastAsia" w:ascii="宋体"/>
                            <w:sz w:val="18"/>
                            <w:szCs w:val="18"/>
                          </w:rPr>
                        </w:pPr>
                        <w:r>
                          <w:rPr>
                            <w:rFonts w:hint="eastAsia" w:ascii="宋体" w:cs="Tahoma"/>
                            <w:kern w:val="0"/>
                            <w:sz w:val="18"/>
                            <w:szCs w:val="18"/>
                          </w:rPr>
                          <w:t>资料审查：1、</w:t>
                        </w:r>
                        <w:r>
                          <w:rPr>
                            <w:rFonts w:hint="eastAsia" w:ascii="宋体" w:hAnsi="Calibri" w:eastAsia="宋体" w:cs="Tahoma"/>
                            <w:kern w:val="0"/>
                            <w:sz w:val="18"/>
                            <w:szCs w:val="18"/>
                          </w:rPr>
                          <w:t>消防安全检查申报表（附公众聚集场所消防安全承诺书）</w:t>
                        </w:r>
                        <w:r>
                          <w:rPr>
                            <w:rFonts w:hint="eastAsia" w:ascii="宋体" w:cs="Tahoma"/>
                            <w:kern w:val="0"/>
                            <w:sz w:val="18"/>
                            <w:szCs w:val="18"/>
                          </w:rPr>
                          <w:t>；2、营业执照复印件；</w:t>
                        </w:r>
                        <w:r>
                          <w:rPr>
                            <w:rFonts w:hint="eastAsia" w:ascii="宋体"/>
                            <w:sz w:val="18"/>
                            <w:szCs w:val="18"/>
                          </w:rPr>
                          <w:t>3、</w:t>
                        </w:r>
                        <w:r>
                          <w:rPr>
                            <w:rFonts w:hint="eastAsia" w:ascii="宋体" w:hAnsi="Calibri" w:eastAsia="宋体" w:cs="Tahoma"/>
                            <w:kern w:val="0"/>
                            <w:sz w:val="18"/>
                            <w:szCs w:val="18"/>
                          </w:rPr>
                          <w:t>消防安全制度、灭火和应急疏散预案</w:t>
                        </w:r>
                        <w:r>
                          <w:rPr>
                            <w:rFonts w:hint="eastAsia" w:ascii="宋体"/>
                            <w:sz w:val="18"/>
                            <w:szCs w:val="18"/>
                          </w:rPr>
                          <w:t>；4、</w:t>
                        </w:r>
                        <w:r>
                          <w:rPr>
                            <w:rFonts w:hint="eastAsia" w:ascii="宋体" w:hAnsi="Calibri" w:eastAsia="宋体" w:cs="Tahoma"/>
                            <w:kern w:val="0"/>
                            <w:sz w:val="18"/>
                            <w:szCs w:val="18"/>
                          </w:rPr>
                          <w:t>场所平面布置图、场所消防设施平面图</w:t>
                        </w:r>
                        <w:r>
                          <w:rPr>
                            <w:rFonts w:hint="eastAsia" w:ascii="宋体"/>
                            <w:sz w:val="18"/>
                            <w:szCs w:val="18"/>
                          </w:rPr>
                          <w:t>；5、</w:t>
                        </w:r>
                        <w:r>
                          <w:rPr>
                            <w:rFonts w:hint="eastAsia" w:ascii="宋体" w:hAnsi="Calibri" w:eastAsia="宋体" w:cs="Tahoma"/>
                            <w:kern w:val="0"/>
                            <w:sz w:val="18"/>
                            <w:szCs w:val="18"/>
                          </w:rPr>
                          <w:t>法律、行政法规规定的其他材料。</w:t>
                        </w:r>
                      </w:p>
                    </w:txbxContent>
                  </v:textbox>
                </v:shape>
                <v:shape id="_x0000_s1026" o:spid="_x0000_s1026" o:spt="202" type="#_x0000_t202" style="position:absolute;left:1725931;top:3195955;height:868680;width:1118870;"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69WHtsAAAAMAQAADwAAAAAAAAABACAAAAAiAAAAZHJzL2Rv&#10;d25yZXYueG1sUEsBAhQAFAAAAAgAh07iQKRTCqX+AQAA+AMAAA4AAAAAAAAAAQAgAAAAKgEAAGRy&#10;cy9lMm9Eb2MueG1sUEsFBgAAAAAGAAYAWQEAAJoFAAAAAA==&#10;">
                  <v:fill on="t" focussize="0,0"/>
                  <v:stroke color="#000000" joinstyle="miter"/>
                  <v:imagedata o:title=""/>
                  <o:lock v:ext="edit" aspectratio="f"/>
                  <v:textbox>
                    <w:txbxContent>
                      <w:p>
                        <w:pP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rPr>
                          <w:t>资料审查合格，予以受理</w:t>
                        </w:r>
                        <w:r>
                          <w:rPr>
                            <w:rFonts w:hint="eastAsia" w:ascii="Times New Roman" w:hAnsi="Times New Roman" w:eastAsia="宋体" w:cs="Times New Roman"/>
                            <w:sz w:val="18"/>
                            <w:szCs w:val="18"/>
                            <w:lang w:eastAsia="zh-CN"/>
                          </w:rPr>
                          <w:t>，当场作出决定，并制作</w:t>
                        </w:r>
                        <w:r>
                          <w:rPr>
                            <w:rFonts w:hint="eastAsia" w:ascii="Times New Roman" w:hAnsi="Times New Roman" w:eastAsia="宋体" w:cs="Times New Roman"/>
                            <w:sz w:val="18"/>
                            <w:szCs w:val="18"/>
                            <w:lang w:val="en-US" w:eastAsia="zh-CN"/>
                          </w:rPr>
                          <w:t>相应文书</w:t>
                        </w:r>
                        <w:r>
                          <w:rPr>
                            <w:rFonts w:hint="eastAsia" w:ascii="Times New Roman" w:hAnsi="Times New Roman" w:eastAsia="宋体" w:cs="Times New Roman"/>
                            <w:sz w:val="18"/>
                            <w:szCs w:val="18"/>
                            <w:lang w:eastAsia="zh-CN"/>
                          </w:rPr>
                          <w:t>送达当事人</w:t>
                        </w:r>
                      </w:p>
                    </w:txbxContent>
                  </v:textbox>
                </v:shape>
                <v:shape id="_x0000_s1026" o:spid="_x0000_s1026" o:spt="202" type="#_x0000_t202" style="position:absolute;left:3063876;top:3681730;height:1475105;width:1181735;"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r1Ye2wAAAAwBAAAPAAAAAAAAAAEAIAAAACIAAABkcnMvZG93bnJl&#10;di54bWxQSwECFAAUAAAACACHTuJAtQWLsPoBAAD5AwAADgAAAAAAAAABACAAAAAqAQAAZHJzL2Uy&#10;b0RvYy54bWxQSwUGAAAAAAYABgBZAQAAlgUAAAAA&#10;">
                  <v:fill on="t" focussize="0,0"/>
                  <v:stroke color="#000000" joinstyle="miter"/>
                  <v:imagedata o:title=""/>
                  <o:lock v:ext="edit" aspectratio="f"/>
                  <v:textbo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自受理之日起十个工作日内进行检查，自检查之日起三个工作日内做出同意或者不同意使用或者营业的决定，并送达当事人。</w:t>
                        </w:r>
                      </w:p>
                    </w:txbxContent>
                  </v:textbox>
                </v:shape>
                <v:shape id="_x0000_s1026" o:spid="_x0000_s1026" o:spt="202" type="#_x0000_t202" style="position:absolute;left:3291841;top:5468621;height:296545;width:667385;"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69WHtsAAAAMAQAADwAAAAAAAAABACAAAAAiAAAAZHJzL2Rv&#10;d25yZXYueG1sUEsBAhQAFAAAAAgAh07iQKGDxNP+AQAA9wMAAA4AAAAAAAAAAQAgAAAAKgEAAGRy&#10;cy9lMm9Eb2MueG1sUEsFBgAAAAAGAAYAWQEAAJoFAAAAAA==&#10;">
                  <v:fill on="t" focussize="0,0"/>
                  <v:stroke color="#000000" joinstyle="miter"/>
                  <v:imagedata o:title=""/>
                  <o:lock v:ext="edit" aspectratio="f"/>
                  <v:textbo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项目结束</w:t>
                        </w:r>
                      </w:p>
                    </w:txbxContent>
                  </v:textbox>
                </v:shape>
                <v:shape id="_x0000_s1026" o:spid="_x0000_s1026" o:spt="202" type="#_x0000_t202" style="position:absolute;left:3025141;top:2976245;height:499745;width:1029335;"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evVh7bAAAADAEAAA8AAAAAAAAAAQAgAAAAIgAAAGRycy9k&#10;b3ducmV2LnhtbFBLAQIUABQAAAAIAIdO4kC+msrJ/wEAAPgDAAAOAAAAAAAAAAEAIAAAACoBAABk&#10;cnMvZTJvRG9jLnhtbFBLBQYAAAAABgAGAFkBAACbBQAAAAA=&#10;">
                  <v:fill on="t" focussize="0,0"/>
                  <v:stroke color="#000000" joinstyle="miter"/>
                  <v:imagedata o:title=""/>
                  <o:lock v:ext="edit" aspectratio="f"/>
                  <v:textbox>
                    <w:txbxContent>
                      <w:p>
                        <w:pPr>
                          <w:rPr>
                            <w:rFonts w:hint="eastAsia"/>
                            <w:color w:val="FFFFFF"/>
                          </w:rPr>
                        </w:pPr>
                        <w:r>
                          <w:rPr>
                            <w:rFonts w:hint="eastAsia"/>
                            <w:sz w:val="18"/>
                            <w:szCs w:val="18"/>
                          </w:rPr>
                          <w:t>资料审查合格，予以受理</w:t>
                        </w:r>
                      </w:p>
                    </w:txbxContent>
                  </v:textbox>
                </v:shape>
                <v:shape id="_x0000_s1026" o:spid="_x0000_s1026" o:spt="202" type="#_x0000_t202" style="position:absolute;left:726440;top:4549776;height:298450;width:655955;"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r1Ye2wAAAAwBAAAPAAAAAAAAAAEAIAAAACIAAABkcnMv&#10;ZG93bnJldi54bWxQSwECFAAUAAAACACHTuJAjHDmXQACAAD2AwAADgAAAAAAAAABACAAAAAqAQAA&#10;ZHJzL2Uyb0RvYy54bWxQSwUGAAAAAAYABgBZAQAAnAUAAAAA&#10;">
                  <v:fill on="t" focussize="0,0"/>
                  <v:stroke color="#000000" joinstyle="miter"/>
                  <v:imagedata o:title=""/>
                  <o:lock v:ext="edit" aspectratio="f"/>
                  <v:textbox>
                    <w:txbxContent>
                      <w:p>
                        <w:pPr>
                          <w:rPr>
                            <w:rFonts w:hint="eastAsia"/>
                            <w:sz w:val="18"/>
                            <w:szCs w:val="18"/>
                          </w:rPr>
                        </w:pPr>
                        <w:r>
                          <w:rPr>
                            <w:rFonts w:hint="eastAsia"/>
                            <w:sz w:val="18"/>
                            <w:szCs w:val="18"/>
                          </w:rPr>
                          <w:t>项目结束</w:t>
                        </w:r>
                      </w:p>
                    </w:txbxContent>
                  </v:textbox>
                </v:shape>
                <v:shape id="_x0000_s1026" o:spid="_x0000_s1026" o:spt="202" type="#_x0000_t202" style="position:absolute;left:840105;top:1471295;height:1368425;width:1919606;"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69WHtsAAAAMAQAADwAAAAAAAAABACAAAAAiAAAAZHJzL2Rv&#10;d25yZXYueG1sUEsBAhQAFAAAAAgAh07iQCKJYuT+AQAA+AMAAA4AAAAAAAAAAQAgAAAAKgEAAGRy&#10;cy9lMm9Eb2MueG1sUEsFBgAAAAAGAAYAWQEAAJoFAAAAAA==&#10;">
                  <v:fill on="t" focussize="0,0"/>
                  <v:stroke color="#000000" joinstyle="miter"/>
                  <v:imagedata o:title=""/>
                  <o:lock v:ext="edit" aspectratio="f"/>
                  <v:textbox>
                    <w:txbxContent>
                      <w:p>
                        <w:pPr>
                          <w:spacing w:line="280" w:lineRule="exact"/>
                          <w:rPr>
                            <w:rFonts w:hint="eastAsia" w:ascii="宋体" w:hAnsi="Calibri" w:eastAsia="宋体" w:cs="Tahoma"/>
                            <w:kern w:val="0"/>
                            <w:sz w:val="18"/>
                            <w:szCs w:val="18"/>
                          </w:rPr>
                        </w:pPr>
                        <w:r>
                          <w:rPr>
                            <w:rFonts w:hint="eastAsia" w:ascii="宋体" w:cs="Tahoma"/>
                            <w:kern w:val="0"/>
                            <w:sz w:val="18"/>
                            <w:szCs w:val="18"/>
                          </w:rPr>
                          <w:t>资料审查：1、</w:t>
                        </w:r>
                        <w:r>
                          <w:rPr>
                            <w:rFonts w:hint="eastAsia" w:ascii="宋体" w:hAnsi="Calibri" w:eastAsia="宋体" w:cs="Tahoma"/>
                            <w:kern w:val="0"/>
                            <w:sz w:val="18"/>
                            <w:szCs w:val="18"/>
                          </w:rPr>
                          <w:t>公众聚集场所投入使用、营业消防安全告知承诺书（附基本信息登记表）</w:t>
                        </w:r>
                        <w:r>
                          <w:rPr>
                            <w:rFonts w:hint="eastAsia" w:ascii="宋体" w:cs="Tahoma"/>
                            <w:kern w:val="0"/>
                            <w:sz w:val="18"/>
                            <w:szCs w:val="18"/>
                          </w:rPr>
                          <w:t>；2、营业执照复印件；</w:t>
                        </w:r>
                        <w:r>
                          <w:rPr>
                            <w:rFonts w:hint="eastAsia" w:ascii="宋体"/>
                            <w:sz w:val="18"/>
                            <w:szCs w:val="18"/>
                          </w:rPr>
                          <w:t>3、</w:t>
                        </w:r>
                        <w:r>
                          <w:rPr>
                            <w:rFonts w:hint="eastAsia" w:ascii="宋体" w:hAnsi="Calibri" w:eastAsia="宋体" w:cs="Tahoma"/>
                            <w:kern w:val="0"/>
                            <w:sz w:val="18"/>
                            <w:szCs w:val="18"/>
                          </w:rPr>
                          <w:t>消防安全制度、灭火和应急疏散预案；</w:t>
                        </w:r>
                        <w:r>
                          <w:rPr>
                            <w:rFonts w:hint="eastAsia" w:ascii="宋体"/>
                            <w:sz w:val="18"/>
                            <w:szCs w:val="18"/>
                          </w:rPr>
                          <w:t>4、</w:t>
                        </w:r>
                        <w:r>
                          <w:rPr>
                            <w:rFonts w:hint="eastAsia" w:ascii="宋体" w:hAnsi="Calibri" w:eastAsia="宋体" w:cs="Tahoma"/>
                            <w:kern w:val="0"/>
                            <w:sz w:val="18"/>
                            <w:szCs w:val="18"/>
                          </w:rPr>
                          <w:t>场所平面布置图、场所消防设施平面图；</w:t>
                        </w:r>
                        <w:r>
                          <w:rPr>
                            <w:rFonts w:hint="eastAsia" w:ascii="宋体"/>
                            <w:sz w:val="18"/>
                            <w:szCs w:val="18"/>
                          </w:rPr>
                          <w:t>5</w:t>
                        </w:r>
                        <w:r>
                          <w:rPr>
                            <w:rFonts w:hint="eastAsia" w:ascii="宋体"/>
                            <w:sz w:val="18"/>
                            <w:szCs w:val="18"/>
                            <w:lang w:eastAsia="zh-CN"/>
                          </w:rPr>
                          <w:t>、</w:t>
                        </w:r>
                        <w:r>
                          <w:rPr>
                            <w:rFonts w:hint="eastAsia" w:ascii="宋体" w:hAnsi="Calibri" w:eastAsia="宋体" w:cs="Tahoma"/>
                            <w:kern w:val="0"/>
                            <w:sz w:val="18"/>
                            <w:szCs w:val="18"/>
                          </w:rPr>
                          <w:t>法律、行政法规规定的其他材料。</w:t>
                        </w:r>
                      </w:p>
                      <w:p>
                        <w:pPr>
                          <w:widowControl/>
                          <w:shd w:val="clear" w:color="auto" w:fill="FFFFF7"/>
                          <w:spacing w:line="280" w:lineRule="exact"/>
                          <w:jc w:val="left"/>
                          <w:rPr>
                            <w:rFonts w:hint="eastAsia" w:ascii="宋体" w:cs="Tahoma"/>
                            <w:kern w:val="0"/>
                            <w:sz w:val="18"/>
                            <w:szCs w:val="18"/>
                          </w:rPr>
                        </w:pPr>
                      </w:p>
                      <w:p>
                        <w:pPr>
                          <w:spacing w:line="280" w:lineRule="exact"/>
                          <w:rPr>
                            <w:rFonts w:hint="eastAsia" w:ascii="宋体"/>
                            <w:sz w:val="18"/>
                            <w:szCs w:val="18"/>
                          </w:rPr>
                        </w:pPr>
                      </w:p>
                    </w:txbxContent>
                  </v:textbox>
                </v:shape>
                <v:line id="_x0000_s1026" o:spid="_x0000_s1026" o:spt="20" style="position:absolute;left:3377872;top:296567;height:198135;width:0;" filled="f" stroked="t" coordsize="21600,21600" o:gfxdata="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D2m&#10;VtoAAAAMAQAADwAAAAAAAAABACAAAAAiAAAAZHJzL2Rvd25yZXYueG1sUEsBAhQAFAAAAAgAh07i&#10;QF8ujEnnAQAApAMAAA4AAAAAAAAAAQAgAAAAKQEAAGRycy9lMm9Eb2MueG1sUEsFBgAAAAAGAAYA&#10;WQEAAIIFAAAAAA==&#10;">
                  <v:fill on="f" focussize="0,0"/>
                  <v:stroke color="#000000" joinstyle="round"/>
                  <v:imagedata o:title=""/>
                  <o:lock v:ext="edit" aspectratio="f"/>
                </v:line>
                <v:line id="_x0000_s1026" o:spid="_x0000_s1026" o:spt="20" style="position:absolute;left:3377872;top:495337;height:0;width:1143112;" filled="f" stroked="t" coordsize="21600,21600" o:gfxdata="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g9plbaAAAADAEAAA8AAAAAAAAAAQAgAAAAIgAAAGRycy9kb3ducmV2LnhtbFBLAQIUABQAAAAI&#10;AIdO4kAo+LPr6wEAAKUDAAAOAAAAAAAAAAEAIAAAACkBAABkcnMvZTJvRG9jLnhtbFBLBQYAAAAA&#10;BgAGAFkBAACGBQAAAAA=&#10;">
                  <v:fill on="f" focussize="0,0"/>
                  <v:stroke color="#000000" joinstyle="round"/>
                  <v:imagedata o:title=""/>
                  <o:lock v:ext="edit" aspectratio="f"/>
                </v:line>
                <v:line id="_x0000_s1026" o:spid="_x0000_s1026" o:spt="20" style="position:absolute;left:4520984;top:495337;height:198135;width:0;"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d8/U90AAAAMAQAADwAAAAAAAAABACAAAAAiAAAAZHJzL2Rvd25yZXYueG1sUEsB&#10;AhQAFAAAAAgAh07iQCrIeYjwAQAAqAMAAA4AAAAAAAAAAQAgAAAALAEAAGRycy9lMm9Eb2MueG1s&#10;UEsFBgAAAAAGAAYAWQEAAI4FAAAAAA==&#10;">
                  <v:fill on="f" focussize="0,0"/>
                  <v:stroke color="#000000" joinstyle="round" endarrow="block"/>
                  <v:imagedata o:title=""/>
                  <o:lock v:ext="edit" aspectratio="f"/>
                </v:line>
                <v:line id="_x0000_s1026" o:spid="_x0000_s1026" o:spt="20" style="position:absolute;left:1746886;top:1171575;height:296545;width:0;"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fP1PdAAAADAEAAA8AAAAAAAAAAQAgAAAAIgAAAGRycy9kb3ducmV2LnhtbFBL&#10;AQIUABQAAAAIAIdO4kApRVkq8QEAAKkDAAAOAAAAAAAAAAEAIAAAACwBAABkcnMvZTJvRG9jLnht&#10;bFBLBQYAAAAABgAGAFkBAACPBQAAAAA=&#10;">
                  <v:fill on="f" focussize="0,0"/>
                  <v:stroke color="#000000" joinstyle="round" endarrow="block"/>
                  <v:imagedata o:title=""/>
                  <o:lock v:ext="edit" aspectratio="f"/>
                </v:line>
                <v:line id="_x0000_s1026" o:spid="_x0000_s1026" o:spt="20" style="position:absolute;left:4342131;top:1162050;height:296545;width:0;"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XfP1PdAAAADAEAAA8AAAAAAAAAAQAgAAAAIgAAAGRycy9kb3ducmV2LnhtbFBLAQIU&#10;ABQAAAAIAIdO4kC6/lAi7gEAAKkDAAAOAAAAAAAAAAEAIAAAACwBAABkcnMvZTJvRG9jLnhtbFBL&#10;BQYAAAAABgAGAFkBAACMBQAAAAA=&#10;">
                  <v:fill on="f" focussize="0,0"/>
                  <v:stroke color="#000000" joinstyle="round" endarrow="block"/>
                  <v:imagedata o:title=""/>
                  <o:lock v:ext="edit" aspectratio="f"/>
                </v:line>
                <v:shape id="_x0000_s1026" o:spid="_x0000_s1026" o:spt="32" type="#_x0000_t32" style="position:absolute;left:1670686;top:2842895;height:144145;width:6350;" filled="f" stroked="t" coordsize="21600,21600" o:gfxdata="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Yh3p2wAAAAwBAAAPAAAAAAAAAAEAIAAAACIAAABkcnMvZG93bnJldi54&#10;bWxQSwECFAAUAAAACACHTuJA9/QVOfcBAACwAwAADgAAAAAAAAABACAAAAAqAQAAZHJzL2Uyb0Rv&#10;Yy54bWxQSwUGAAAAAAYABgBZAQAAkwUAAAAA&#10;">
                  <v:fill on="f" focussize="0,0"/>
                  <v:stroke color="#000000" joinstyle="round"/>
                  <v:imagedata o:title=""/>
                  <o:lock v:ext="edit" aspectratio="f"/>
                </v:shape>
                <v:shape id="_x0000_s1026" o:spid="_x0000_s1026" o:spt="32" type="#_x0000_t32" style="position:absolute;left:1706246;top:2978785;flip:y;height:8890;width:535940;" filled="f" stroked="t" coordsize="21600,21600" o:gfxdata="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Efvz2gAAAAwBAAAPAAAAAAAAAAEAIAAAACIAAABkcnMvZG93&#10;bnJldi54bWxQSwECFAAUAAAACACHTuJAe2Vtqf4BAAC6AwAADgAAAAAAAAABACAAAAApAQAAZHJz&#10;L2Uyb0RvYy54bWxQSwUGAAAAAAYABgBZAQAAmQUAAAAA&#10;">
                  <v:fill on="f" focussize="0,0"/>
                  <v:stroke color="#000000" joinstyle="round"/>
                  <v:imagedata o:title=""/>
                  <o:lock v:ext="edit" aspectratio="f"/>
                </v:shape>
                <v:line id="_x0000_s1026" o:spid="_x0000_s1026" o:spt="20" style="position:absolute;left:905510;top:2987675;flip:x;height:0;width:800735;" filled="f" stroked="t" coordsize="21600,21600" o:gfxdata="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0rBbNsAAAAMAQAADwAAAAAAAAABACAAAAAiAAAAZHJzL2Rvd25yZXYueG1sUEsB&#10;AhQAFAAAAAgAh07iQO2i/q7yAQAArgMAAA4AAAAAAAAAAQAgAAAAKgEAAGRycy9lMm9Eb2MueG1s&#10;UEsFBgAAAAAGAAYAWQEAAI4FAAAAAA==&#10;">
                  <v:fill on="f" focussize="0,0"/>
                  <v:stroke color="#000000" joinstyle="round"/>
                  <v:imagedata o:title=""/>
                  <o:lock v:ext="edit" aspectratio="f"/>
                </v:line>
                <v:line id="_x0000_s1026" o:spid="_x0000_s1026" o:spt="20" style="position:absolute;left:906145;top:2978150;height:198755;width:635;"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fP1PdAAAADAEAAA8AAAAAAAAAAQAgAAAAIgAAAGRycy9kb3ducmV2LnhtbFBL&#10;AQIUABQAAAAIAIdO4kCSQjO78QEAAKoDAAAOAAAAAAAAAAEAIAAAACwBAABkcnMvZTJvRG9jLnht&#10;bFBLBQYAAAAABgAGAFkBAACPBQAAAAA=&#10;">
                  <v:fill on="f" focussize="0,0"/>
                  <v:stroke color="#000000" joinstyle="round" endarrow="block"/>
                  <v:imagedata o:title=""/>
                  <o:lock v:ext="edit" aspectratio="f"/>
                </v:line>
                <v:line id="_x0000_s1026" o:spid="_x0000_s1026" o:spt="20" style="position:absolute;left:2230121;top:2997200;height:198755;width:0;"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3z9T3QAAAAwBAAAPAAAAAAAAAAEAIAAAACIAAABkcnMvZG93bnJldi54bWxQSwEC&#10;FAAUAAAACACHTuJAG8eTru8BAACpAwAADgAAAAAAAAABACAAAAAsAQAAZHJzL2Uyb0RvYy54bWxQ&#10;SwUGAAAAAAYABgBZAQAAjQUAAAAA&#10;">
                  <v:fill on="f" focussize="0,0"/>
                  <v:stroke color="#000000" joinstyle="round" endarrow="block"/>
                  <v:imagedata o:title=""/>
                  <o:lock v:ext="edit" aspectratio="f"/>
                </v:line>
                <v:line id="_x0000_s1026" o:spid="_x0000_s1026" o:spt="20" style="position:absolute;left:4349751;top:2590800;height:196850;width:1270;" filled="f" stroked="t" coordsize="21600,21600" o:gfxdata="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4PaZW2gAAAAwBAAAPAAAAAAAAAAEAIAAAACIAAABkcnMvZG93bnJldi54bWxQSwECFAAU&#10;AAAACACHTuJAny9QxO8BAACoAwAADgAAAAAAAAABACAAAAApAQAAZHJzL2Uyb0RvYy54bWxQSwUG&#10;AAAAAAYABgBZAQAAigUAAAAA&#10;">
                  <v:fill on="f" focussize="0,0"/>
                  <v:stroke color="#000000" joinstyle="round"/>
                  <v:imagedata o:title=""/>
                  <o:lock v:ext="edit" aspectratio="f"/>
                </v:line>
                <v:line id="_x0000_s1026" o:spid="_x0000_s1026" o:spt="20" style="position:absolute;left:4340226;top:2787650;height:0;width:914400;" filled="f" stroked="t" coordsize="21600,21600" o:gfxdata="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g9plbaAAAADAEAAA8AAAAAAAAAAQAgAAAAIgAAAGRycy9kb3ducmV2LnhtbFBLAQIUABQAAAAI&#10;AIdO4kD7s8hq6wEAAKUDAAAOAAAAAAAAAAEAIAAAACkBAABkcnMvZTJvRG9jLnhtbFBLBQYAAAAA&#10;BgAGAFkBAACGBQAAAAA=&#10;">
                  <v:fill on="f" focussize="0,0"/>
                  <v:stroke color="#000000" joinstyle="round"/>
                  <v:imagedata o:title=""/>
                  <o:lock v:ext="edit" aspectratio="f"/>
                </v:line>
                <v:line id="_x0000_s1026" o:spid="_x0000_s1026" o:spt="20" style="position:absolute;left:3425826;top:2787650;flip:x;height:0;width:914400;" filled="f" stroked="t" coordsize="21600,21600" o:gfxdata="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0rBbNsAAAAMAQAADwAAAAAAAAABACAAAAAiAAAAZHJzL2Rvd25yZXYueG1sUEsB&#10;AhQAFAAAAAgAh07iQGhaqrvyAQAArwMAAA4AAAAAAAAAAQAgAAAAKgEAAGRycy9lMm9Eb2MueG1s&#10;UEsFBgAAAAAGAAYAWQEAAI4FAAAAAA==&#10;">
                  <v:fill on="f" focussize="0,0"/>
                  <v:stroke color="#000000" joinstyle="round"/>
                  <v:imagedata o:title=""/>
                  <o:lock v:ext="edit" aspectratio="f"/>
                </v:line>
                <v:line id="_x0000_s1026" o:spid="_x0000_s1026" o:spt="20" style="position:absolute;left:3444876;top:2787650;height:198755;width:0;"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d8/U90AAAAMAQAADwAAAAAAAAABACAAAAAiAAAAZHJzL2Rvd25yZXYueG1sUEsBAhQA&#10;FAAAAAgAh07iQJotLbntAQAAqQMAAA4AAAAAAAAAAQAgAAAALAEAAGRycy9lMm9Eb2MueG1sUEsF&#10;BgAAAAAGAAYAWQEAAIsFAAAAAA==&#10;">
                  <v:fill on="f" focussize="0,0"/>
                  <v:stroke color="#000000" joinstyle="round" endarrow="block"/>
                  <v:imagedata o:title=""/>
                  <o:lock v:ext="edit" aspectratio="f"/>
                </v:line>
                <v:line id="_x0000_s1026" o:spid="_x0000_s1026" o:spt="20" style="position:absolute;left:5264152;top:2806700;height:198755;width:0;"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XfP1PdAAAADAEAAA8AAAAAAAAAAQAgAAAAIgAAAGRycy9kb3ducmV2LnhtbFBLAQIU&#10;ABQAAAAIAIdO4kA3EMTf7gEAAKkDAAAOAAAAAAAAAAEAIAAAACwBAABkcnMvZTJvRG9jLnhtbFBL&#10;BQYAAAAABgAGAFkBAACMBQAAAAA=&#10;">
                  <v:fill on="f" focussize="0,0"/>
                  <v:stroke color="#000000" joinstyle="round" endarrow="block"/>
                  <v:imagedata o:title=""/>
                  <o:lock v:ext="edit" aspectratio="f"/>
                </v:line>
                <v:line id="_x0000_s1026" o:spid="_x0000_s1026" o:spt="20" style="position:absolute;left:3577591;top:3483610;height:198755;width:635;"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3z9T3QAAAAwBAAAPAAAAAAAAAAEAIAAAACIAAABkcnMvZG93bnJldi54bWxQSwEC&#10;FAAUAAAACACHTuJANG/DFe8BAACrAwAADgAAAAAAAAABACAAAAAsAQAAZHJzL2Uyb0RvYy54bWxQ&#10;SwUGAAAAAAYABgBZAQAAjQUAAAAA&#10;">
                  <v:fill on="f" focussize="0,0"/>
                  <v:stroke color="#000000" joinstyle="round" endarrow="block"/>
                  <v:imagedata o:title=""/>
                  <o:lock v:ext="edit" aspectratio="f"/>
                </v:line>
                <v:line id="_x0000_s1026" o:spid="_x0000_s1026" o:spt="20" style="position:absolute;left:3720805;top:5644936;height:0;width:0;" filled="f" stroked="t" coordsize="21600,21600" o:gfxdata="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D2m&#10;VtoAAAAMAQAADwAAAAAAAAABACAAAAAiAAAAZHJzL2Rvd25yZXYueG1sUEsBAhQAFAAAAAgAh07i&#10;QLlqYabnAQAAoAMAAA4AAAAAAAAAAQAgAAAAKQEAAGRycy9lMm9Eb2MueG1sUEsFBgAAAAAGAAYA&#10;WQEAAIIFAAAAAA==&#10;">
                  <v:fill on="f" focussize="0,0"/>
                  <v:stroke color="#000000" joinstyle="round"/>
                  <v:imagedata o:title=""/>
                  <o:lock v:ext="edit" aspectratio="f"/>
                </v:line>
                <v:line id="_x0000_s1026" o:spid="_x0000_s1026" o:spt="20" style="position:absolute;left:3634741;top:5170806;height:297815;width:635;"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d8/U90AAAAMAQAADwAAAAAAAAABACAAAAAiAAAAZHJzL2Rvd25yZXYueG1sUEsB&#10;AhQAFAAAAAgAh07iQN+C5THwAQAAqwMAAA4AAAAAAAAAAQAgAAAALAEAAGRycy9lMm9Eb2MueG1s&#10;UEsFBgAAAAAGAAYAWQEAAI4FAAAAAA==&#10;">
                  <v:fill on="f" focussize="0,0"/>
                  <v:stroke color="#000000" joinstyle="round" endarrow="block"/>
                  <v:imagedata o:title=""/>
                  <o:lock v:ext="edit" aspectratio="f"/>
                </v:line>
                <v:line id="_x0000_s1026" o:spid="_x0000_s1026" o:spt="20" style="position:absolute;left:1039495;top:4252595;height:297180;width:635;"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fP1PdAAAADAEAAA8AAAAAAAAAAQAgAAAAIgAAAGRycy9kb3ducmV2LnhtbFBL&#10;AQIUABQAAAAIAIdO4kD6TxnB8QEAAKsDAAAOAAAAAAAAAAEAIAAAACwBAABkcnMvZTJvRG9jLnht&#10;bFBLBQYAAAAABgAGAFkBAACPBQAAAAA=&#10;">
                  <v:fill on="f" focussize="0,0"/>
                  <v:stroke color="#000000" joinstyle="round" endarrow="block"/>
                  <v:imagedata o:title=""/>
                  <o:lock v:ext="edit" aspectratio="f"/>
                </v:line>
                <v:shape id="_x0000_s1026" o:spid="_x0000_s1026" o:spt="202" type="#_x0000_t202" style="position:absolute;left:4826002;top:4187825;height:298450;width:657860;"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evVh7bAAAADAEAAA8AAAAAAAAAAQAgAAAAIgAAAGRycy9k&#10;b3ducmV2LnhtbFBLAQIUABQAAAAIAIdO4kAyBP6k/wEAAPcDAAAOAAAAAAAAAAEAIAAAACoBAABk&#10;cnMvZTJvRG9jLnhtbFBLBQYAAAAABgAGAFkBAACbBQAAAAA=&#10;">
                  <v:fill on="t" focussize="0,0"/>
                  <v:stroke color="#000000" joinstyle="miter"/>
                  <v:imagedata o:title=""/>
                  <o:lock v:ext="edit" aspectratio="f"/>
                  <v:textbo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项目结束</w:t>
                        </w:r>
                      </w:p>
                    </w:txbxContent>
                  </v:textbox>
                </v:shape>
                <v:line id="_x0000_s1026" o:spid="_x0000_s1026" o:spt="20" style="position:absolute;left:5130802;top:3871595;height:297815;width:635;"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fP1PdAAAADAEAAA8AAAAAAAAAAQAgAAAAIgAAAGRycy9kb3ducmV2LnhtbFBL&#10;AQIUABQAAAAIAIdO4kDwY7S18QEAAKsDAAAOAAAAAAAAAAEAIAAAACwBAABkcnMvZTJvRG9jLnht&#10;bFBLBQYAAAAABgAGAFkBAACPBQAAAAA=&#10;">
                  <v:fill on="f" focussize="0,0"/>
                  <v:stroke color="#000000" joinstyle="round" endarrow="block"/>
                  <v:imagedata o:title=""/>
                  <o:lock v:ext="edit" aspectratio="f"/>
                </v:line>
                <v:shape id="_x0000_s1026" o:spid="_x0000_s1026" o:spt="202" type="#_x0000_t202" style="position:absolute;left:568960;top:3195320;height:1067435;width:1009650;"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69WHtsAAAAMAQAADwAAAAAAAAABACAAAAAiAAAAZHJzL2Rvd25y&#10;ZXYueG1sUEsBAhQAFAAAAAgAh07iQFdGpYL7AQAA+AMAAA4AAAAAAAAAAQAgAAAAKgEAAGRycy9l&#10;Mm9Eb2MueG1sUEsFBgAAAAAGAAYAWQEAAJcFAAAAAA==&#10;">
                  <v:fill on="t" focussize="0,0"/>
                  <v:stroke color="#000000" joinstyle="miter"/>
                  <v:imagedata o:title=""/>
                  <o:lock v:ext="edit" aspectratio="f"/>
                  <v:textbox>
                    <w:txbxContent>
                      <w:p>
                        <w:pPr>
                          <w:rPr>
                            <w:rFonts w:hint="eastAsia"/>
                            <w:sz w:val="18"/>
                            <w:szCs w:val="18"/>
                          </w:rPr>
                        </w:pPr>
                        <w:r>
                          <w:rPr>
                            <w:rFonts w:hint="eastAsia"/>
                            <w:sz w:val="18"/>
                            <w:szCs w:val="18"/>
                          </w:rPr>
                          <w:t>资料审查不合格</w:t>
                        </w:r>
                        <w:r>
                          <w:rPr>
                            <w:sz w:val="18"/>
                            <w:szCs w:val="18"/>
                          </w:rPr>
                          <w:t>的，一次性告知缺失材料以及存在问题</w:t>
                        </w:r>
                        <w:r>
                          <w:rPr>
                            <w:rFonts w:hint="eastAsia"/>
                            <w:sz w:val="18"/>
                            <w:szCs w:val="18"/>
                          </w:rPr>
                          <w:t>，不予受理</w:t>
                        </w:r>
                      </w:p>
                    </w:txbxContent>
                  </v:textbox>
                </v:shape>
                <v:shape id="_x0000_s1026" o:spid="_x0000_s1026" o:spt="32" type="#_x0000_t32" style="position:absolute;left:360680;top:3535680;height:557530;width:5080;" filled="f" stroked="t" coordsize="21600,21600" o:gfxdata="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N51vcAAAADAEAAA8AAAAAAAAAAQAgAAAAIgAAAGRycy9kb3ducmV2Lnht&#10;bFBLAQIUABQAAAAIAIdO4kA7Lscw9QEAALMDAAAOAAAAAAAAAAEAIAAAACsBAABkcnMvZTJvRG9j&#10;LnhtbFBLBQYAAAAABgAGAFkBAACSBQAAAAA=&#10;">
                  <v:fill on="f" focussize="0,0"/>
                  <v:stroke color="#000000" joinstyle="round" endarrow="block"/>
                  <v:imagedata o:title=""/>
                  <o:lock v:ext="edit" aspectratio="f"/>
                </v:shape>
                <v:line id="_x0000_s1026" o:spid="_x0000_s1026" o:spt="20" style="position:absolute;left:392430;top:395605;flip:y;height:1189990;width:635;" filled="f" stroked="t" coordsize="21600,21600" o:gfxdata="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0rBbNsAAAAMAQAADwAAAAAAAAABACAAAAAiAAAAZHJzL2Rvd25yZXYueG1sUEsBAhQA&#10;FAAAAAgAh07iQLZJf+HvAQAAsAMAAA4AAAAAAAAAAQAgAAAAKgEAAGRycy9lMm9Eb2MueG1sUEsF&#10;BgAAAAAGAAYAWQEAAIsFAAAAAA==&#10;">
                  <v:fill on="f" focussize="0,0"/>
                  <v:stroke color="#000000" joinstyle="round"/>
                  <v:imagedata o:title=""/>
                  <o:lock v:ext="edit" aspectratio="f"/>
                </v:line>
                <v:line id="_x0000_s1026" o:spid="_x0000_s1026" o:spt="20" style="position:absolute;left:412129;top:395635;height:1270;width:2165564;"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3z9T3QAAAAwBAAAPAAAAAAAAAAEAIAAAACIAAABkcnMvZG93bnJldi54bWxQ&#10;SwECFAAUAAAACACHTuJA4BmfFfIBAACrAwAADgAAAAAAAAABACAAAAAsAQAAZHJzL2Uyb0RvYy54&#10;bWxQSwUGAAAAAAYABgBZAQAAkAUAAAAA&#10;">
                  <v:fill on="f" focussize="0,0"/>
                  <v:stroke color="#000000" joinstyle="round" endarrow="block"/>
                  <v:imagedata o:title=""/>
                  <o:lock v:ext="edit" aspectratio="f"/>
                </v:line>
                <v:shape id="_x0000_s1026" o:spid="_x0000_s1026" o:spt="32" type="#_x0000_t32" style="position:absolute;left:5969637;top:3735705;height:233680;width:6350;" filled="f" stroked="t" coordsize="21600,21600" o:gfxdata="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c3nW9wAAAAMAQAADwAAAAAAAAABACAAAAAiAAAAZHJzL2Rv&#10;d25yZXYueG1sUEsBAhQAFAAAAAgAh07iQP/KlED9AQAAtAMAAA4AAAAAAAAAAQAgAAAAKwEAAGRy&#10;cy9lMm9Eb2MueG1sUEsFBgAAAAAGAAYAWQEAAJoFAAAAAA==&#10;">
                  <v:fill on="f" focussize="0,0"/>
                  <v:stroke color="#000000" joinstyle="round" endarrow="block"/>
                  <v:imagedata o:title=""/>
                  <o:lock v:ext="edit" aspectratio="f"/>
                </v:shape>
                <v:line id="_x0000_s1026" o:spid="_x0000_s1026" o:spt="20" style="position:absolute;left:5892720;top:395635;flip:y;height:1190078;width:635;" filled="f" stroked="t" coordsize="21600,21600" o:gfxdata="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0rBbNsAAAAMAQAADwAAAAAAAAABACAAAAAiAAAAZHJzL2Rvd25yZXYueG1sUEsBAhQA&#10;FAAAAAgAh07iQI6pnILvAQAAsQMAAA4AAAAAAAAAAQAgAAAAKgEAAGRycy9lMm9Eb2MueG1sUEsF&#10;BgAAAAAGAAYAWQEAAIsFAAAAAA==&#10;">
                  <v:fill on="f" focussize="0,0"/>
                  <v:stroke color="#000000" joinstyle="round"/>
                  <v:imagedata o:title=""/>
                  <o:lock v:ext="edit" aspectratio="f"/>
                </v:line>
                <v:line id="_x0000_s1026" o:spid="_x0000_s1026" o:spt="20" style="position:absolute;left:3377872;top:395635;flip:x;height:1270;width:2514848;" filled="f" stroked="t" coordsize="21600,21600" o:gfxdata="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KLNIjcAAAADAEAAA8AAAAAAAAAAQAgAAAAIgAAAGRycy9k&#10;b3ducmV2LnhtbFBLAQIUABQAAAAIAIdO4kA8qA0A/gEAALYDAAAOAAAAAAAAAAEAIAAAACsBAABk&#10;cnMvZTJvRG9jLnhtbFBLBQYAAAAABgAGAFkBAACbBQAAAAA=&#10;">
                  <v:fill on="f" focussize="0,0"/>
                  <v:stroke color="#000000" joinstyle="round" endarrow="block"/>
                  <v:imagedata o:title=""/>
                  <o:lock v:ext="edit" aspectratio="f"/>
                </v:line>
                <v:shape id="_x0000_s1026" o:spid="_x0000_s1026" o:spt="202" type="#_x0000_t202" style="position:absolute;left:4469766;top:3011170;height:865505;width:1195070;"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evVh7bAAAADAEAAA8AAAAAAAAAAQAgAAAAIgAAAGRycy9k&#10;b3ducmV2LnhtbFBLAQIUABQAAAAIAIdO4kAeOTIB/wEAAPgDAAAOAAAAAAAAAAEAIAAAACoBAABk&#10;cnMvZTJvRG9jLnhtbFBLBQYAAAAABgAGAFkBAACbBQAAAAA=&#10;">
                  <v:fill on="t" focussize="0,0"/>
                  <v:stroke color="#000000" joinstyle="miter"/>
                  <v:imagedata o:title=""/>
                  <o:lock v:ext="edit" aspectratio="f"/>
                  <v:textbo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资料审查不合格的，一次性告知缺失材料以及存在问题，不予受理</w:t>
                        </w:r>
                      </w:p>
                    </w:txbxContent>
                  </v:textbox>
                </v:shape>
                <v:shape id="_x0000_s1026" o:spid="_x0000_s1026" o:spt="32" type="#_x0000_t32" style="position:absolute;left:5666107;top:3965575;height:3810;width:309880;" filled="f" stroked="t" coordsize="21600,21600" o:gfxdata="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WId6dsAAAAMAQAADwAAAAAAAAABACAAAAAiAAAAZHJzL2Rvd25yZXYueG1s&#10;UEsBAhQAFAAAAAgAh07iQH849Jr1AQAAsAMAAA4AAAAAAAAAAQAgAAAAKgEAAGRycy9lMm9Eb2Mu&#10;eG1sUEsFBgAAAAAGAAYAWQEAAJEFAAAAAA==&#10;">
                  <v:fill on="f" focussize="0,0"/>
                  <v:stroke color="#000000" joinstyle="round"/>
                  <v:imagedata o:title=""/>
                  <o:lock v:ext="edit" aspectratio="f"/>
                </v:shape>
                <v:shape id="_x0000_s1026" o:spid="_x0000_s1026" o:spt="202" type="#_x0000_t202" style="position:absolute;left:180975;top:1216660;height:2308860;width:360680;"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r1Ye2wAAAAwBAAAPAAAAAAAAAAEAIAAAACIAAABkcnMvZG93&#10;bnJldi54bWxQSwECFAAUAAAACACHTuJA/rMbZf0BAAD3AwAADgAAAAAAAAABACAAAAAqAQAAZHJz&#10;L2Uyb0RvYy54bWxQSwUGAAAAAAYABgBZAQAAmQUAAAAA&#10;">
                  <v:fill on="t" focussize="0,0"/>
                  <v:stroke color="#000000" joinstyle="miter"/>
                  <v:imagedata o:title=""/>
                  <o:lock v:ext="edit" aspectratio="f"/>
                  <v:textbox>
                    <w:txbxContent>
                      <w:p>
                        <w:pPr>
                          <w:rPr>
                            <w:rFonts w:hint="eastAsia"/>
                            <w:sz w:val="18"/>
                            <w:szCs w:val="18"/>
                          </w:rPr>
                        </w:pPr>
                        <w:r>
                          <w:rPr>
                            <w:rFonts w:hint="eastAsia"/>
                            <w:sz w:val="18"/>
                            <w:szCs w:val="18"/>
                          </w:rPr>
                          <w:t>补</w:t>
                        </w:r>
                        <w:r>
                          <w:rPr>
                            <w:sz w:val="18"/>
                            <w:szCs w:val="18"/>
                          </w:rPr>
                          <w:t>全修</w:t>
                        </w:r>
                        <w:r>
                          <w:rPr>
                            <w:rFonts w:hint="eastAsia"/>
                            <w:sz w:val="18"/>
                            <w:szCs w:val="18"/>
                          </w:rPr>
                          <w:t>正材料后重新申报</w:t>
                        </w:r>
                      </w:p>
                    </w:txbxContent>
                  </v:textbox>
                </v:shape>
                <v:shape id="_x0000_s1026" o:spid="_x0000_s1026" o:spt="202" type="#_x0000_t202" style="position:absolute;left:5778409;top:1202780;height:2463348;width:342299;"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r1Ye2wAAAAwBAAAPAAAAAAAAAAEAIAAAACIAAABkcnMv&#10;ZG93bnJldi54bWxQSwECFAAUAAAACACHTuJAqSJdtwACAAD4AwAADgAAAAAAAAABACAAAAAqAQAA&#10;ZHJzL2Uyb0RvYy54bWxQSwUGAAAAAAYABgBZAQAAnAUAAAAA&#10;">
                  <v:fill on="t" focussize="0,0"/>
                  <v:stroke color="#000000" joinstyle="miter"/>
                  <v:imagedata o:title=""/>
                  <o:lock v:ext="edit" aspectratio="f"/>
                  <v:textbox>
                    <w:txbxContent>
                      <w:p>
                        <w:pPr>
                          <w:rPr>
                            <w:rFonts w:hint="eastAsia"/>
                          </w:rPr>
                        </w:pPr>
                        <w:r>
                          <w:rPr>
                            <w:rFonts w:hint="eastAsia"/>
                          </w:rPr>
                          <w:t>补</w:t>
                        </w:r>
                        <w:r>
                          <w:t>全修</w:t>
                        </w:r>
                        <w:r>
                          <w:rPr>
                            <w:rFonts w:hint="eastAsia"/>
                          </w:rPr>
                          <w:t>正材料后重新申报</w:t>
                        </w:r>
                      </w:p>
                    </w:txbxContent>
                  </v:textbox>
                </v:shape>
                <v:shape id="_x0000_s1026" o:spid="_x0000_s1026" o:spt="32" type="#_x0000_t32" style="position:absolute;left:327660;top:4079875;flip:y;height:3810;width:265430;" filled="f" stroked="t" coordsize="21600,21600" o:gfxdata="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WEfvz2gAAAAwBAAAPAAAAAAAAAAEAIAAAACIAAABkcnMvZG93bnJl&#10;di54bWxQSwECFAAUAAAACACHTuJAgGH4VvsBAAC5AwAADgAAAAAAAAABACAAAAApAQAAZHJzL2Uy&#10;b0RvYy54bWxQSwUGAAAAAAYABgBZAQAAlgUAAAAA&#10;">
                  <v:fill on="f" focussize="0,0"/>
                  <v:stroke color="#000000" joinstyle="round"/>
                  <v:imagedata o:title=""/>
                  <o:lock v:ext="edit" aspectratio="f"/>
                </v:shape>
                <v:line id="_x0000_s1026" o:spid="_x0000_s1026" o:spt="20" style="position:absolute;left:2246631;top:4065905;height:190500;width:0;"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d8/U90AAAAMAQAADwAAAAAAAAABACAAAAAiAAAAZHJzL2Rvd25yZXYueG1sUEsBAhQA&#10;FAAAAAgAh07iQP1vLhftAQAAqQMAAA4AAAAAAAAAAQAgAAAALAEAAGRycy9lMm9Eb2MueG1sUEsF&#10;BgAAAAAGAAYAWQEAAIsFAAAAAA==&#10;">
                  <v:fill on="f" focussize="0,0"/>
                  <v:stroke color="#000000" joinstyle="round" endarrow="block"/>
                  <v:imagedata o:title=""/>
                  <o:lock v:ext="edit" aspectratio="f"/>
                </v:line>
                <v:shape id="_x0000_s1026" o:spid="_x0000_s1026" o:spt="202" type="#_x0000_t202" style="position:absolute;left:1618616;top:4247515;height:3846830;width:1387475;"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69WHtsAAAAMAQAADwAAAAAAAAABACAAAAAiAAAAZHJzL2Rv&#10;d25yZXYueG1sUEsBAhQAFAAAAAgAh07iQJpipET+AQAA+QMAAA4AAAAAAAAAAQAgAAAAKgEAAGRy&#10;cy9lMm9Eb2MueG1sUEsFBgAAAAAGAAYAWQEAAJoFAAAAAA==&#10;">
                  <v:fill on="t" focussize="0,0"/>
                  <v:stroke color="#000000" joinstyle="miter"/>
                  <v:imagedata o:title=""/>
                  <o:lock v:ext="edit" aspectratio="f"/>
                  <v:textbox>
                    <w:txbxContent>
                      <w:p>
                        <w:pPr>
                          <w:keepNext w:val="0"/>
                          <w:keepLines w:val="0"/>
                          <w:widowControl/>
                          <w:suppressLineNumbers w:val="0"/>
                          <w:jc w:val="left"/>
                          <w:rPr>
                            <w:rFonts w:hint="eastAsia" w:ascii="宋体" w:hAnsi="宋体" w:eastAsia="宋体" w:cs="宋体"/>
                            <w:b w:val="0"/>
                            <w:bCs w:val="0"/>
                            <w:sz w:val="18"/>
                            <w:szCs w:val="18"/>
                          </w:rPr>
                        </w:pPr>
                        <w:r>
                          <w:rPr>
                            <w:rFonts w:hint="eastAsia" w:ascii="宋体" w:hAnsi="宋体" w:eastAsia="宋体" w:cs="宋体"/>
                            <w:b w:val="0"/>
                            <w:bCs w:val="0"/>
                            <w:color w:val="000000"/>
                            <w:kern w:val="0"/>
                            <w:sz w:val="18"/>
                            <w:szCs w:val="18"/>
                            <w:lang w:val="en-US" w:eastAsia="zh-CN" w:bidi="ar"/>
                          </w:rPr>
                          <w:t>当自作出许可之日起20个工作日内,进行现场核查,未发现与承诺内容不符的, 将该单位(场所)纳入“双随机”抽查范围;核查发现与承诺内容 不符的,应当依法予以处罚,符合临时查封条件的,应当依法予以临时查封,并制作送达«公众聚集场所消防安全检查责令限期改正通知书».在责令限期改正期满或者收到当事人的复查申请之日起３个工作日内进行复查.对逾期不整改或者整改后仍达不到要求的,依法撤销许可。</w:t>
                        </w:r>
                      </w:p>
                      <w:p>
                        <w:pPr>
                          <w:keepNext w:val="0"/>
                          <w:keepLines w:val="0"/>
                          <w:widowControl/>
                          <w:suppressLineNumbers w:val="0"/>
                          <w:jc w:val="left"/>
                        </w:pPr>
                        <w:r>
                          <w:rPr>
                            <w:rFonts w:hint="eastAsia" w:ascii="方正仿宋_GBK" w:hAnsi="方正仿宋_GBK" w:eastAsia="方正仿宋_GBK" w:cs="方正仿宋_GBK"/>
                            <w:b/>
                            <w:bCs/>
                            <w:color w:val="000000"/>
                            <w:kern w:val="0"/>
                            <w:sz w:val="29"/>
                            <w:szCs w:val="29"/>
                            <w:lang w:val="en-US" w:eastAsia="zh-CN" w:bidi="ar"/>
                          </w:rPr>
                          <w:t xml:space="preserve"> </w:t>
                        </w:r>
                      </w:p>
                      <w:p>
                        <w:pPr>
                          <w:rPr>
                            <w:rFonts w:hint="eastAsia"/>
                          </w:rPr>
                        </w:pPr>
                      </w:p>
                    </w:txbxContent>
                  </v:textbox>
                </v:shape>
                <v:line id="_x0000_s1026" o:spid="_x0000_s1026" o:spt="20" style="position:absolute;left:2256156;top:8114031;height:292100;width:0;" filled="f" stroked="t" coordsize="21600,21600" o:gfxdata="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3z9T3QAAAAwBAAAPAAAAAAAAAAEAIAAAACIAAABkcnMvZG93bnJldi54bWxQ&#10;SwECFAAUAAAACACHTuJAqhPOavIBAACpAwAADgAAAAAAAAABACAAAAAsAQAAZHJzL2Uyb0RvYy54&#10;bWxQSwUGAAAAAAYABgBZAQAAkAUAAAAA&#10;">
                  <v:fill on="f" focussize="0,0"/>
                  <v:stroke color="#000000" joinstyle="round" endarrow="block"/>
                  <v:imagedata o:title=""/>
                  <o:lock v:ext="edit" aspectratio="f"/>
                </v:line>
                <v:shape id="_x0000_s1026" o:spid="_x0000_s1026" o:spt="202" type="#_x0000_t202" style="position:absolute;left:1941831;top:8437881;height:292100;width:660400;" fillcolor="#FFFFFF" filled="t" stroked="t" coordsize="21600,21600" o:gfxdata="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69WHtsAAAAMAQAADwAAAAAAAAABACAAAAAiAAAAZHJzL2Rv&#10;d25yZXYueG1sUEsBAhQAFAAAAAgAh07iQGfGDmn+AQAA9wMAAA4AAAAAAAAAAQAgAAAAKgEAAGRy&#10;cy9lMm9Eb2MueG1sUEsFBgAAAAAGAAYAWQEAAJoFAAAAAA==&#10;">
                  <v:fill on="t" focussize="0,0"/>
                  <v:stroke color="#000000" joinstyle="miter"/>
                  <v:imagedata o:title=""/>
                  <o:lock v:ext="edit" aspectratio="f"/>
                  <v:textbo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项目结束</w:t>
                        </w:r>
                      </w:p>
                    </w:txbxContent>
                  </v:textbox>
                </v:shape>
                <w10:wrap type="square"/>
              </v:group>
            </w:pict>
          </mc:Fallback>
        </mc:AlternateContent>
      </w:r>
    </w:p>
    <w:p>
      <w:pPr>
        <w:keepNext w:val="0"/>
        <w:keepLines w:val="0"/>
        <w:widowControl/>
        <w:suppressLineNumbers w:val="0"/>
        <w:shd w:val="clear" w:fill="FFFFFF"/>
        <w:ind w:left="0" w:firstLine="0"/>
        <w:jc w:val="left"/>
        <w:rPr>
          <w:rFonts w:hint="eastAsia" w:ascii="黑体" w:hAnsi="黑体" w:eastAsia="黑体" w:cs="黑体"/>
          <w:i w:val="0"/>
          <w:caps w:val="0"/>
          <w:color w:val="auto"/>
          <w:spacing w:val="0"/>
          <w:sz w:val="32"/>
          <w:szCs w:val="32"/>
        </w:rPr>
      </w:pPr>
      <w:r>
        <w:rPr>
          <w:rStyle w:val="7"/>
          <w:rFonts w:hint="eastAsia" w:ascii="黑体" w:hAnsi="黑体" w:eastAsia="黑体" w:cs="黑体"/>
          <w:b/>
          <w:i w:val="0"/>
          <w:caps w:val="0"/>
          <w:color w:val="auto"/>
          <w:spacing w:val="0"/>
          <w:kern w:val="0"/>
          <w:sz w:val="32"/>
          <w:szCs w:val="32"/>
          <w:shd w:val="clear" w:fill="FFFFFF"/>
          <w:lang w:val="en-US" w:eastAsia="zh-CN" w:bidi="ar"/>
        </w:rPr>
        <w:t>七、消防执法权力清单和责任清单</w:t>
      </w:r>
    </w:p>
    <w:p>
      <w:pPr>
        <w:ind w:firstLine="560"/>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rPr>
        <w:t>（一）权力清单：</w:t>
      </w:r>
      <w:r>
        <w:rPr>
          <w:rFonts w:hint="eastAsia" w:ascii="仿宋_GB2312" w:hAnsi="仿宋_GB2312" w:eastAsia="仿宋_GB2312" w:cs="仿宋_GB2312"/>
          <w:i w:val="0"/>
          <w:caps w:val="0"/>
          <w:color w:val="auto"/>
          <w:spacing w:val="0"/>
          <w:sz w:val="32"/>
          <w:szCs w:val="32"/>
          <w:shd w:val="clear" w:fill="FFFFFF"/>
        </w:rPr>
        <w:t>1、公众聚集场所在投入使用、营业前消防安全检查。2、消防产品质量的监督检查。3、根据需要封闭火灾现场，负责调查火灾原因，统计火灾损失。4、对机关、团体、企业、事业等单位遵守消防法律、法规的情况依法进行监督检查。5、对危险场所采取临时查封措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楷体_GB2312" w:hAnsi="楷体_GB2312" w:eastAsia="楷体_GB2312" w:cs="楷体_GB2312"/>
          <w:b/>
          <w:bCs/>
          <w:i w:val="0"/>
          <w:caps w:val="0"/>
          <w:color w:val="auto"/>
          <w:spacing w:val="0"/>
          <w:sz w:val="32"/>
          <w:szCs w:val="32"/>
          <w:shd w:val="clear" w:fill="FFFFFF"/>
        </w:rPr>
        <w:t>　（二）责任清单：</w:t>
      </w:r>
      <w:r>
        <w:rPr>
          <w:rFonts w:hint="eastAsia" w:ascii="仿宋_GB2312" w:hAnsi="仿宋_GB2312" w:eastAsia="仿宋_GB2312" w:cs="仿宋_GB2312"/>
          <w:i w:val="0"/>
          <w:caps w:val="0"/>
          <w:color w:val="auto"/>
          <w:spacing w:val="0"/>
          <w:sz w:val="32"/>
          <w:szCs w:val="32"/>
          <w:shd w:val="clear" w:fill="FFFFFF"/>
        </w:rPr>
        <w:t>1、公众聚集场所在投入使用、营业前消防安全检查。2、消防产品质量的监督检查。3、根据需要封闭火灾现场，负责调查火灾原因，统计火灾损失。4、对机关、团体、企业、事业等单位遵守消防法律、法规的情况依法进行监督检查。5、对危险场所采取临时查封措施。6、开展消防宣传教育工作。7、确定消防安全重点单位。8、承担重大灾害事故和其他以抢救人员生命为主的应急救援工作。9、组织实施专业技能训练，配备并维护保养装备器材，提高火灾扑救和应急救援的能力。10、消防救援机构统一组织和指挥火灾现场扑救。11、及时制作火灾事故认定书。12、对专职消防队、志愿消防队等消防组织进行业务指导；根据扑救火灾的需要，可以调动指挥专职消防队参加火灾扑救工作。13、接到火警，必须立即赶赴火灾现场，救助遇险人员，排除险情，扑灭火灾。14、发现城乡消防安全布局、公共消防设施不符合消防安全要求，或者发现本地区存在影响公共安全的重大火灾隐患的，应当由应急管理部门书面报告本级人民政府。</w:t>
      </w:r>
      <w:r>
        <w:rPr>
          <w:rFonts w:hint="eastAsia" w:ascii="仿宋_GB2312" w:hAnsi="仿宋_GB2312" w:eastAsia="仿宋_GB2312" w:cs="仿宋_GB2312"/>
          <w:i w:val="0"/>
          <w:caps w:val="0"/>
          <w:color w:val="auto"/>
          <w:spacing w:val="0"/>
          <w:sz w:val="32"/>
          <w:szCs w:val="32"/>
          <w:shd w:val="clear" w:fill="FFFFFF"/>
        </w:rPr>
        <w:br w:type="textWrapping"/>
      </w:r>
      <w:r>
        <w:rPr>
          <w:rStyle w:val="7"/>
          <w:rFonts w:hint="default" w:ascii="Arial" w:hAnsi="Arial" w:eastAsia="Tahoma" w:cs="Arial"/>
          <w:b/>
          <w:i w:val="0"/>
          <w:caps w:val="0"/>
          <w:color w:val="auto"/>
          <w:spacing w:val="0"/>
          <w:sz w:val="24"/>
          <w:szCs w:val="24"/>
          <w:shd w:val="clear" w:fill="FFFFFF"/>
        </w:rPr>
        <w:t>　　</w:t>
      </w:r>
      <w:r>
        <w:rPr>
          <w:rStyle w:val="7"/>
          <w:rFonts w:hint="eastAsia" w:ascii="黑体" w:hAnsi="黑体" w:eastAsia="黑体" w:cs="黑体"/>
          <w:b/>
          <w:i w:val="0"/>
          <w:caps w:val="0"/>
          <w:color w:val="auto"/>
          <w:spacing w:val="0"/>
          <w:sz w:val="32"/>
          <w:szCs w:val="32"/>
          <w:shd w:val="clear" w:fill="FFFFFF"/>
        </w:rPr>
        <w:t>二、当事人的权利义务和监督救济渠道</w:t>
      </w:r>
      <w:r>
        <w:rPr>
          <w:rFonts w:hint="eastAsia" w:ascii="黑体" w:hAnsi="黑体" w:eastAsia="黑体" w:cs="黑体"/>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1、当事人的权利（含监督救济途径）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①当事人提出行政许可申请，符合法定条件、标准的，有获得准予许可的权利；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②当事人在接受消防救援机构调查或者检查时，或者实施其它具体行政行为时，有要求执法人员出示证件、表明身份的权利；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③当事人对消防救援机构做出的行政许可或其认定的违法事实及拟给予的行政处罚，或者不同意当事人的申请的事实与理由，有陈述与申辩的权利；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④当事人对消防救援机构拟作出的具体行政行为决定的事实、理由及依据，有了解、知情的权利；当事人有权查阅行政机关做出的准予行政许可决定，有权查阅消防救援机构对被许可人从事行政许可事项的活动的监督检查记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⑤当事人对消防救援机构拟作出给予法人或其他组织一万元以上（含一万）罚款，停产停业整顿行政处罚，以及对消防救援机构做出的重大行政许可决定，有要求举行听证的权利；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⑥当事人认为消防救援机构案件调查人员、检查人员，或者听证主持人与案件有直接利害关系的，有权申请回避；</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⑦当事人对消防救援机构做出的不予行政许可的决定或认为其具体行政行为侵犯其合法权益，有依法申请行政复议或向人民法院提起行政诉讼的权利；当事人对行政复议决定不服的，有权向人民法院提起行政诉讼；当事人认为消防救援机构及其行政执法人员违法行使职权侵犯自己的合法权益造成损害的，有依法取得赔偿的权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⑧当事人对于消防救援机构和其行政执法人员的违法失职行为，有权申诉、控告；对于消防救援机构和其行政执法人员违反党纪、政纪的行为，有向纪检监察部门检举的权利，有权向消防救援机构举报违法从事行政许可事项的活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⑨法律、法规规定的其它权利。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2、当事人的义务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①当事人有自觉遵守《中华人民共和国消防法》等法律、法规、规章的义务。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②当事人在接受消防救援机构调查、检查时，有应配合检查调查的义务。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③当事人在向消防救援机构提出行政许可等申请时，应当向消防救援机构如实提交有关材料和反映真实情况，并对其提交材料实质内容的真实性负责。</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④对消防救援机构依法做出的决定，当事人有在决定规定的期限内自觉履行和主动、及时纠正其违法行为的义务。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⑤法律、法规规定的其他义务。</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61007A87" w:usb1="80000000" w:usb2="00000008" w:usb3="00000000" w:csb0="200101FF" w:csb1="20280000"/>
  </w:font>
  <w:font w:name="方正仿宋_GBK">
    <w:altName w:val="宋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38D"/>
    <w:multiLevelType w:val="singleLevel"/>
    <w:tmpl w:val="06AF13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25A11"/>
    <w:rsid w:val="10A3738E"/>
    <w:rsid w:val="1A52360F"/>
    <w:rsid w:val="22B914E4"/>
    <w:rsid w:val="238E4818"/>
    <w:rsid w:val="247C7F3A"/>
    <w:rsid w:val="38FB56D3"/>
    <w:rsid w:val="44541770"/>
    <w:rsid w:val="45F62381"/>
    <w:rsid w:val="4884452E"/>
    <w:rsid w:val="532B25DC"/>
    <w:rsid w:val="558F73D6"/>
    <w:rsid w:val="58F9376F"/>
    <w:rsid w:val="63444F6B"/>
    <w:rsid w:val="659F1783"/>
    <w:rsid w:val="6F6339F5"/>
    <w:rsid w:val="737836F5"/>
    <w:rsid w:val="73E33150"/>
    <w:rsid w:val="73FF53BF"/>
    <w:rsid w:val="767C691A"/>
    <w:rsid w:val="7B866B3F"/>
    <w:rsid w:val="7BB03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2021-09-18T00:25:00Z</dcterms:created>
  <dc:creator>Administrator</dc:creator>
  <cp:lastModifiedBy>Administrator</cp:lastModifiedBy>
  <cp:lastPrinted>2021-09-18T07:41:00Z</cp:lastPrinted>
  <dcterms:modified xsi:type="dcterms:W3CDTF">2021-09-18T23:23:01Z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